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53" w:line="376" w:lineRule="auto"/>
        <w:ind w:right="76"/>
        <w:jc w:val="center"/>
        <w:rPr>
          <w:sz w:val="28"/>
          <w:szCs w:val="28"/>
        </w:rPr>
      </w:pPr>
      <w:bookmarkStart w:colFirst="0" w:colLast="0" w:name="_heading=h.ommkvz6qjli" w:id="0"/>
      <w:bookmarkEnd w:id="0"/>
      <w:r w:rsidDel="00000000" w:rsidR="00000000" w:rsidRPr="00000000">
        <w:rPr>
          <w:sz w:val="28"/>
          <w:szCs w:val="28"/>
          <w:rtl w:val="0"/>
        </w:rPr>
        <w:t xml:space="preserve">桃園市楊梅區上湖國民小學114學年度第1學期第1次代理教師甄選簡章</w:t>
      </w:r>
    </w:p>
    <w:p w:rsidR="00000000" w:rsidDel="00000000" w:rsidP="00000000" w:rsidRDefault="00000000" w:rsidRPr="00000000" w14:paraId="00000002">
      <w:pPr>
        <w:spacing w:line="376" w:lineRule="auto"/>
        <w:ind w:right="76"/>
        <w:jc w:val="center"/>
        <w:rPr>
          <w:sz w:val="28"/>
          <w:szCs w:val="28"/>
        </w:rPr>
      </w:pPr>
      <w:r w:rsidDel="00000000" w:rsidR="00000000" w:rsidRPr="00000000">
        <w:rPr>
          <w:sz w:val="28"/>
          <w:szCs w:val="28"/>
          <w:rtl w:val="0"/>
        </w:rPr>
        <w:t xml:space="preserve">【一次公告分次招考】</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4" w:lineRule="auto"/>
        <w:ind w:left="156"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一、依據</w:t>
      </w:r>
    </w:p>
    <w:p w:rsidR="00000000" w:rsidDel="00000000" w:rsidP="00000000" w:rsidRDefault="00000000" w:rsidRPr="00000000" w14:paraId="00000005">
      <w:pPr>
        <w:widowControl w:val="1"/>
        <w:spacing w:line="260" w:lineRule="auto"/>
        <w:rPr>
          <w:sz w:val="24"/>
          <w:szCs w:val="24"/>
        </w:rPr>
      </w:pPr>
      <w:r w:rsidDel="00000000" w:rsidR="00000000" w:rsidRPr="00000000">
        <w:rPr>
          <w:sz w:val="24"/>
          <w:szCs w:val="24"/>
          <w:rtl w:val="0"/>
        </w:rPr>
        <w:t xml:space="preserve">（一）教師法及其施行細則。</w:t>
      </w:r>
    </w:p>
    <w:p w:rsidR="00000000" w:rsidDel="00000000" w:rsidP="00000000" w:rsidRDefault="00000000" w:rsidRPr="00000000" w14:paraId="00000006">
      <w:pPr>
        <w:widowControl w:val="1"/>
        <w:spacing w:line="260" w:lineRule="auto"/>
        <w:rPr>
          <w:sz w:val="24"/>
          <w:szCs w:val="24"/>
        </w:rPr>
      </w:pPr>
      <w:r w:rsidDel="00000000" w:rsidR="00000000" w:rsidRPr="00000000">
        <w:rPr>
          <w:sz w:val="24"/>
          <w:szCs w:val="24"/>
          <w:rtl w:val="0"/>
        </w:rPr>
        <w:t xml:space="preserve">（二）師資培育法及其施行細則。</w:t>
      </w:r>
    </w:p>
    <w:p w:rsidR="00000000" w:rsidDel="00000000" w:rsidP="00000000" w:rsidRDefault="00000000" w:rsidRPr="00000000" w14:paraId="00000007">
      <w:pPr>
        <w:widowControl w:val="1"/>
        <w:spacing w:line="260" w:lineRule="auto"/>
        <w:rPr>
          <w:sz w:val="24"/>
          <w:szCs w:val="24"/>
        </w:rPr>
      </w:pPr>
      <w:r w:rsidDel="00000000" w:rsidR="00000000" w:rsidRPr="00000000">
        <w:rPr>
          <w:sz w:val="24"/>
          <w:szCs w:val="24"/>
          <w:rtl w:val="0"/>
        </w:rPr>
        <w:t xml:space="preserve">（三）教育人員任用條例及其施行細則。</w:t>
      </w:r>
    </w:p>
    <w:p w:rsidR="00000000" w:rsidDel="00000000" w:rsidP="00000000" w:rsidRDefault="00000000" w:rsidRPr="00000000" w14:paraId="00000008">
      <w:pPr>
        <w:widowControl w:val="1"/>
        <w:spacing w:line="260" w:lineRule="auto"/>
        <w:rPr>
          <w:sz w:val="24"/>
          <w:szCs w:val="24"/>
        </w:rPr>
      </w:pPr>
      <w:r w:rsidDel="00000000" w:rsidR="00000000" w:rsidRPr="00000000">
        <w:rPr>
          <w:sz w:val="24"/>
          <w:szCs w:val="24"/>
          <w:rtl w:val="0"/>
        </w:rPr>
        <w:t xml:space="preserve">（四）偏遠或特殊地區學校校長暨教師資格標準。</w:t>
      </w:r>
    </w:p>
    <w:p w:rsidR="00000000" w:rsidDel="00000000" w:rsidP="00000000" w:rsidRDefault="00000000" w:rsidRPr="00000000" w14:paraId="00000009">
      <w:pPr>
        <w:widowControl w:val="1"/>
        <w:spacing w:line="260" w:lineRule="auto"/>
        <w:rPr/>
      </w:pPr>
      <w:r w:rsidDel="00000000" w:rsidR="00000000" w:rsidRPr="00000000">
        <w:rPr>
          <w:sz w:val="24"/>
          <w:szCs w:val="24"/>
          <w:rtl w:val="0"/>
        </w:rPr>
        <w:t xml:space="preserve">（五）高級中等以下學校兼任代課及代理教師聘任辦法。</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0" w:right="0" w:firstLine="12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(六)公立高級中等以下學校教師甄選作業要點。</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0" w:right="0" w:firstLine="12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(七)</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本市高級中等以下學校兼任代課及代理教師聘任實施要點</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(八)</w:t>
      </w:r>
      <w:sdt>
        <w:sdtPr>
          <w:id w:val="1381014941"/>
          <w:tag w:val="goog_rdk_0"/>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本市114學年度推動國小合理教師員額及補助經費執行事項。</w:t>
          </w:r>
        </w:sdtContent>
      </w:sdt>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7" w:lineRule="auto"/>
        <w:ind w:left="0" w:right="3476" w:firstLine="12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(九)</w:t>
      </w:r>
      <w:sdt>
        <w:sdtPr>
          <w:id w:val="85139504"/>
          <w:tag w:val="goog_rdk_1"/>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本校</w:t>
          </w:r>
        </w:sdtContent>
      </w:sdt>
      <w:sdt>
        <w:sdtPr>
          <w:id w:val="96026716"/>
          <w:tag w:val="goog_rdk_2"/>
        </w:sdtPr>
        <w:sdtContent>
          <w:r w:rsidDel="00000000" w:rsidR="00000000" w:rsidRPr="00000000">
            <w:rPr>
              <w:rFonts w:ascii="Gungsuh" w:cs="Gungsuh" w:eastAsia="Gungsuh" w:hAnsi="Gungsuh"/>
              <w:b w:val="0"/>
              <w:i w:val="0"/>
              <w:smallCaps w:val="0"/>
              <w:strike w:val="0"/>
              <w:color w:val="ff0000"/>
              <w:sz w:val="24"/>
              <w:szCs w:val="24"/>
              <w:u w:val="none"/>
              <w:shd w:fill="auto" w:val="clear"/>
              <w:vertAlign w:val="baseline"/>
              <w:rtl w:val="0"/>
            </w:rPr>
            <w:t xml:space="preserve">114年6月30日</w:t>
          </w:r>
        </w:sdtContent>
      </w:sdt>
      <w:sdt>
        <w:sdtPr>
          <w:id w:val="333490148"/>
          <w:tag w:val="goog_rdk_3"/>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教師評審委員會決議。</w:t>
          </w:r>
        </w:sdtContent>
      </w:sdt>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DFKai-SB" w:cs="DFKai-SB" w:eastAsia="DFKai-SB" w:hAnsi="DFKai-SB"/>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二、招聘類別及缺額</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DFKai-SB" w:cs="DFKai-SB" w:eastAsia="DFKai-SB" w:hAnsi="DFKai-SB"/>
          <w:b w:val="0"/>
          <w:i w:val="0"/>
          <w:smallCaps w:val="0"/>
          <w:strike w:val="0"/>
          <w:color w:val="000000"/>
          <w:sz w:val="10"/>
          <w:szCs w:val="10"/>
          <w:u w:val="none"/>
          <w:shd w:fill="auto" w:val="clear"/>
          <w:vertAlign w:val="baseline"/>
        </w:rPr>
      </w:pPr>
      <w:r w:rsidDel="00000000" w:rsidR="00000000" w:rsidRPr="00000000">
        <w:rPr>
          <w:rtl w:val="0"/>
        </w:rPr>
      </w:r>
    </w:p>
    <w:tbl>
      <w:tblPr>
        <w:tblStyle w:val="Table1"/>
        <w:tblW w:w="9717.0" w:type="dxa"/>
        <w:jc w:val="left"/>
        <w:tblInd w:w="51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08"/>
        <w:gridCol w:w="2232"/>
        <w:gridCol w:w="877"/>
        <w:gridCol w:w="2361"/>
        <w:gridCol w:w="2339"/>
        <w:tblGridChange w:id="0">
          <w:tblGrid>
            <w:gridCol w:w="1908"/>
            <w:gridCol w:w="2232"/>
            <w:gridCol w:w="877"/>
            <w:gridCol w:w="2361"/>
            <w:gridCol w:w="2339"/>
          </w:tblGrid>
        </w:tblGridChange>
      </w:tblGrid>
      <w:tr>
        <w:trPr>
          <w:cantSplit w:val="0"/>
          <w:trHeight w:val="530" w:hRule="atLeast"/>
          <w:tblHeader w:val="0"/>
        </w:trPr>
        <w:tc>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698" w:right="69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類別</w:t>
            </w:r>
          </w:p>
        </w:tc>
        <w:tc>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0" w:right="863" w:firstLine="0"/>
              <w:jc w:val="righ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性質</w:t>
            </w:r>
          </w:p>
        </w:tc>
        <w:tc>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105" w:right="93"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名額</w:t>
            </w:r>
          </w:p>
        </w:tc>
        <w:tc>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409" w:right="394"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任教職務</w:t>
            </w:r>
          </w:p>
        </w:tc>
        <w:tc>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917" w:right="901"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聘期</w:t>
            </w:r>
          </w:p>
        </w:tc>
      </w:tr>
      <w:tr>
        <w:trPr>
          <w:cantSplit w:val="0"/>
          <w:trHeight w:val="937" w:hRule="atLeast"/>
          <w:tblHeader w:val="0"/>
        </w:trPr>
        <w:tc>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23" w:lineRule="auto"/>
              <w:ind w:left="108" w:right="107"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ff"/>
                <w:sz w:val="24"/>
                <w:szCs w:val="24"/>
                <w:u w:val="none"/>
                <w:shd w:fill="auto" w:val="clear"/>
                <w:vertAlign w:val="baseline"/>
                <w:rtl w:val="0"/>
              </w:rPr>
              <w:t xml:space="preserve">國小一般代理教師</w:t>
            </w:r>
            <w:r w:rsidDel="00000000" w:rsidR="00000000" w:rsidRPr="00000000">
              <w:rPr>
                <w:rtl w:val="0"/>
              </w:rPr>
            </w:r>
          </w:p>
        </w:tc>
        <w:tc>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DFKai-SB" w:cs="DFKai-SB" w:eastAsia="DFKai-SB" w:hAnsi="DFKai-SB"/>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ff"/>
                <w:sz w:val="24"/>
                <w:szCs w:val="24"/>
                <w:u w:val="none"/>
                <w:shd w:fill="auto" w:val="clear"/>
                <w:vertAlign w:val="baseline"/>
                <w:rtl w:val="0"/>
              </w:rPr>
              <w:t xml:space="preserve">實缺</w:t>
            </w:r>
            <w:r w:rsidDel="00000000" w:rsidR="00000000" w:rsidRPr="00000000">
              <w:rPr>
                <w:rtl w:val="0"/>
              </w:rPr>
            </w:r>
          </w:p>
        </w:tc>
        <w:tc>
          <w:tcPr>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1</w:t>
            </w:r>
            <w:r w:rsidDel="00000000" w:rsidR="00000000" w:rsidRPr="00000000">
              <w:rPr>
                <w:rtl w:val="0"/>
              </w:rPr>
            </w:r>
          </w:p>
        </w:tc>
        <w:tc>
          <w:tcPr>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4"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導師</w:t>
            </w:r>
            <w:r w:rsidDel="00000000" w:rsidR="00000000" w:rsidRPr="00000000">
              <w:rPr>
                <w:rtl w:val="0"/>
              </w:rPr>
            </w:r>
          </w:p>
        </w:tc>
        <w:tc>
          <w:tcPr>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 w:lineRule="auto"/>
              <w:ind w:left="111"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114年8月1日起聘至115年7月31日止</w:t>
            </w:r>
            <w:r w:rsidDel="00000000" w:rsidR="00000000" w:rsidRPr="00000000">
              <w:rPr>
                <w:rtl w:val="0"/>
              </w:rPr>
            </w:r>
          </w:p>
        </w:tc>
      </w:tr>
      <w:tr>
        <w:trPr>
          <w:cantSplit w:val="0"/>
          <w:trHeight w:val="1247" w:hRule="atLeast"/>
          <w:tblHeader w:val="0"/>
        </w:trPr>
        <w:tc>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3" w:lineRule="auto"/>
              <w:ind w:left="108" w:right="107"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ff"/>
                <w:sz w:val="24"/>
                <w:szCs w:val="24"/>
                <w:u w:val="none"/>
                <w:shd w:fill="auto" w:val="clear"/>
                <w:vertAlign w:val="baseline"/>
                <w:rtl w:val="0"/>
              </w:rPr>
              <w:t xml:space="preserve">國小一般代理教師</w:t>
            </w:r>
            <w:r w:rsidDel="00000000" w:rsidR="00000000" w:rsidRPr="00000000">
              <w:rPr>
                <w:rtl w:val="0"/>
              </w:rPr>
            </w:r>
          </w:p>
        </w:tc>
        <w:tc>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23" w:lineRule="auto"/>
              <w:ind w:left="108" w:right="112"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ff"/>
                <w:sz w:val="24"/>
                <w:szCs w:val="24"/>
                <w:u w:val="none"/>
                <w:shd w:fill="auto" w:val="clear"/>
                <w:vertAlign w:val="baseline"/>
                <w:rtl w:val="0"/>
              </w:rPr>
              <w:t xml:space="preserve">虛缺</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00ff"/>
                <w:sz w:val="24"/>
                <w:szCs w:val="24"/>
                <w:u w:val="none"/>
                <w:shd w:fill="auto" w:val="clear"/>
                <w:vertAlign w:val="baseline"/>
                <w:rtl w:val="0"/>
              </w:rPr>
              <w:t xml:space="preserve">佔教育部國民及學前教育署補助增置國小合理教師</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7"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ff"/>
                <w:sz w:val="24"/>
                <w:szCs w:val="24"/>
                <w:u w:val="none"/>
                <w:shd w:fill="auto" w:val="clear"/>
                <w:vertAlign w:val="baseline"/>
                <w:rtl w:val="0"/>
              </w:rPr>
              <w:t xml:space="preserve">員額缺</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23" w:lineRule="auto"/>
              <w:ind w:left="120" w:right="106" w:firstLine="19.000000000000004"/>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1(預估缺額)</w:t>
            </w:r>
            <w:r w:rsidDel="00000000" w:rsidR="00000000" w:rsidRPr="00000000">
              <w:rPr>
                <w:rtl w:val="0"/>
              </w:rPr>
            </w:r>
          </w:p>
        </w:tc>
        <w:tc>
          <w:tcPr>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4"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依校務需求安排</w:t>
            </w:r>
            <w:r w:rsidDel="00000000" w:rsidR="00000000" w:rsidRPr="00000000">
              <w:rPr>
                <w:rtl w:val="0"/>
              </w:rPr>
            </w:r>
          </w:p>
        </w:tc>
        <w:tc>
          <w:tcPr>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23" w:lineRule="auto"/>
              <w:ind w:left="111" w:right="175"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114年8月1日起聘至115年7月31日止</w:t>
            </w:r>
            <w:r w:rsidDel="00000000" w:rsidR="00000000" w:rsidRPr="00000000">
              <w:rPr>
                <w:rtl w:val="0"/>
              </w:rPr>
            </w:r>
          </w:p>
        </w:tc>
      </w:tr>
      <w:tr>
        <w:trPr>
          <w:cantSplit w:val="0"/>
          <w:trHeight w:val="4061" w:hRule="atLeast"/>
          <w:tblHeader w:val="0"/>
        </w:trPr>
        <w:tc>
          <w:tcPr>
            <w:gridSpan w:val="5"/>
          </w:tcPr>
          <w:p w:rsidR="00000000" w:rsidDel="00000000" w:rsidP="00000000" w:rsidRDefault="00000000" w:rsidRPr="00000000" w14:paraId="0000002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50"/>
              </w:tabs>
              <w:spacing w:after="0" w:before="7" w:line="223" w:lineRule="auto"/>
              <w:ind w:left="348" w:right="92" w:hanging="24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錄取順序依總成績排列，成績較高者優先錄取。若總成績相同，則依試教、口試積分順序依序優先錄取。</w:t>
            </w:r>
          </w:p>
          <w:p w:rsidR="00000000" w:rsidDel="00000000" w:rsidP="00000000" w:rsidRDefault="00000000" w:rsidRPr="00000000" w14:paraId="0000002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50"/>
              </w:tabs>
              <w:spacing w:after="0" w:before="0" w:line="312" w:lineRule="auto"/>
              <w:ind w:left="349" w:right="0" w:hanging="2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代理教師甄選聘期原則上為</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114</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年</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8</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月</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1</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日起聘至</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11</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5年7月31日</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如到職之日晚於</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11</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4年</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8</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月</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1 </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日，以實際報到之日起聘</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50"/>
              </w:tabs>
              <w:spacing w:after="0" w:before="5" w:line="223" w:lineRule="auto"/>
              <w:ind w:left="228" w:right="92" w:hanging="12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佔教育部國民及學前教育署補助增置國小合理教師員額缺者，若教育部國民及學前教育署停止經費補助，則增置員額之教師應無條件取消正取資格或解聘，不得提出任何異議或請求救濟。</w:t>
            </w:r>
          </w:p>
          <w:p w:rsidR="00000000" w:rsidDel="00000000" w:rsidP="00000000" w:rsidRDefault="00000000" w:rsidRPr="00000000" w14:paraId="0000002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50"/>
              </w:tabs>
              <w:spacing w:after="0" w:before="0" w:line="220" w:lineRule="auto"/>
              <w:ind w:left="228" w:right="88" w:hanging="12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教育部國民及學前教育署補助增置國小合理教師員額缺為</w:t>
            </w:r>
            <w:r w:rsidDel="00000000" w:rsidR="00000000" w:rsidRPr="00000000">
              <w:rPr>
                <w:rFonts w:ascii="DFKai-SB" w:cs="DFKai-SB" w:eastAsia="DFKai-SB" w:hAnsi="DFKai-SB"/>
                <w:b w:val="1"/>
                <w:i w:val="1"/>
                <w:smallCaps w:val="0"/>
                <w:strike w:val="0"/>
                <w:color w:val="ff0000"/>
                <w:sz w:val="25"/>
                <w:szCs w:val="25"/>
                <w:u w:val="none"/>
                <w:shd w:fill="auto" w:val="clear"/>
                <w:vertAlign w:val="baseline"/>
                <w:rtl w:val="0"/>
              </w:rPr>
              <w:t xml:space="preserve">預估缺額數</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，其名額應以桃園市政府教育局</w:t>
            </w:r>
            <w:r w:rsidDel="00000000" w:rsidR="00000000" w:rsidRPr="00000000">
              <w:rPr>
                <w:rFonts w:ascii="DFKai-SB" w:cs="DFKai-SB" w:eastAsia="DFKai-SB" w:hAnsi="DFKai-SB"/>
                <w:b w:val="1"/>
                <w:i w:val="0"/>
                <w:smallCaps w:val="0"/>
                <w:strike w:val="0"/>
                <w:color w:val="ff0000"/>
                <w:sz w:val="24"/>
                <w:szCs w:val="24"/>
                <w:u w:val="none"/>
                <w:shd w:fill="auto" w:val="clear"/>
                <w:vertAlign w:val="baseline"/>
                <w:rtl w:val="0"/>
              </w:rPr>
              <w:t xml:space="preserve">核定員額</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為準，若該局核定本校員額數</w:t>
            </w:r>
            <w:r w:rsidDel="00000000" w:rsidR="00000000" w:rsidRPr="00000000">
              <w:rPr>
                <w:rFonts w:ascii="DFKai-SB" w:cs="DFKai-SB" w:eastAsia="DFKai-SB" w:hAnsi="DFKai-SB"/>
                <w:b w:val="1"/>
                <w:i w:val="0"/>
                <w:smallCaps w:val="0"/>
                <w:strike w:val="0"/>
                <w:color w:val="ff0000"/>
                <w:sz w:val="24"/>
                <w:szCs w:val="24"/>
                <w:u w:val="single"/>
                <w:shd w:fill="auto" w:val="clear"/>
                <w:vertAlign w:val="baseline"/>
                <w:rtl w:val="0"/>
              </w:rPr>
              <w:t xml:space="preserve">未達</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本次甄選名額，本校將依甄試成績高低依序錄取聘任至核定員額，應考人不得提出任何異議或請求救濟。</w:t>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50"/>
              </w:tabs>
              <w:spacing w:after="0" w:before="0" w:line="293.00000000000006" w:lineRule="auto"/>
              <w:ind w:left="349" w:right="0" w:hanging="242"/>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依綜合評定名次決定錄取實缺虛缺序位。</w:t>
            </w:r>
          </w:p>
        </w:tc>
      </w:tr>
    </w:tbl>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 w:line="306.99999999999994" w:lineRule="auto"/>
        <w:ind w:left="156"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三、報名資格</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56"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（一）報考人員應具備左列基本條件：</w:t>
      </w:r>
    </w:p>
    <w:p w:rsidR="00000000" w:rsidDel="00000000" w:rsidP="00000000" w:rsidRDefault="00000000" w:rsidRPr="00000000" w14:paraId="0000002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98"/>
        </w:tabs>
        <w:spacing w:after="0" w:before="0" w:line="240" w:lineRule="auto"/>
        <w:ind w:left="997" w:right="0" w:hanging="361"/>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中華民國國民。</w:t>
      </w:r>
    </w:p>
    <w:p w:rsidR="00000000" w:rsidDel="00000000" w:rsidP="00000000" w:rsidRDefault="00000000" w:rsidRPr="00000000" w14:paraId="0000002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98"/>
        </w:tabs>
        <w:spacing w:after="0" w:before="0" w:line="240" w:lineRule="auto"/>
        <w:ind w:left="997" w:right="0" w:hanging="361"/>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無高級中等以下學校兼任代課及代理教師聘任辦法</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第6條至第9條或教師法第14條至第16條及第19條或教育人員任用條例第31條第1項除第7款以外之其餘各款及第33條之情事者</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（如附錄說明）。</w:t>
      </w:r>
    </w:p>
    <w:p w:rsidR="00000000" w:rsidDel="00000000" w:rsidP="00000000" w:rsidRDefault="00000000" w:rsidRPr="00000000" w14:paraId="0000003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98"/>
        </w:tabs>
        <w:spacing w:after="0" w:before="0" w:line="217" w:lineRule="auto"/>
        <w:ind w:left="997" w:right="0" w:hanging="361"/>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無「臺灣地區與大陸地區人民關係條例」第21條第1項規定之情事者。</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（二）報考人員資格：</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172" w:lineRule="auto"/>
        <w:ind w:left="877" w:right="1307"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【本次甄選採一次公告分次招考，如缺額補滿於網站公告且不再進行下階段招考】依高級中等以下學校兼任代課及代理教師聘任辧法第3條第三項第1-3款：</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877" w:right="0" w:firstLine="0"/>
        <w:jc w:val="left"/>
        <w:rPr>
          <w:rFonts w:ascii="DFKai-SB" w:cs="DFKai-SB" w:eastAsia="DFKai-SB" w:hAnsi="DFKai-SB"/>
          <w:b w:val="0"/>
          <w:i w:val="0"/>
          <w:smallCaps w:val="0"/>
          <w:strike w:val="0"/>
          <w:color w:val="000000"/>
          <w:sz w:val="24"/>
          <w:szCs w:val="24"/>
          <w:u w:val="none"/>
          <w:shd w:fill="auto" w:val="clear"/>
          <w:vertAlign w:val="baseline"/>
        </w:rPr>
        <w:sectPr>
          <w:footerReference r:id="rId7" w:type="default"/>
          <w:pgSz w:h="16850" w:w="11910" w:orient="portrait"/>
          <w:pgMar w:bottom="960" w:top="520" w:left="580" w:right="500" w:header="0" w:footer="772"/>
          <w:pgNumType w:start="1"/>
        </w:sect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第1次招考：具有各該教育階段、科（類）合格教師證書者。</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172" w:lineRule="auto"/>
        <w:ind w:left="877" w:right="178"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次招考：無前款人員報名或前款人員經甄選未通過者，得為具有修畢師資職前教育課程，取得修畢證明書者。</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877"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3~5次</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招考：無前款人員報名或前款人員經甄選未通過者，得為具有大學以上畢業者。</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88" w:lineRule="auto"/>
        <w:ind w:left="156"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四、報名資料</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172" w:lineRule="auto"/>
        <w:ind w:left="877" w:right="235" w:hanging="721"/>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（一）代理教師甄選報名表（請以正楷詳填各欄，另所有任教職經歷均應填寫）。（如附件一）（本人兩吋半身脫帽正面照片一張，貼於報名表）。</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2" w:lineRule="auto"/>
        <w:ind w:left="865" w:right="231" w:hanging="709"/>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（二）繳驗證件：證件正本驗迄發還，影印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份裝訂成冊（影本須加註「與正本相符」字樣並加蓋應考人私章；報名前須自行影印且裝訂成冊），僅送影印本概不受理。</w:t>
      </w:r>
    </w:p>
    <w:p w:rsidR="00000000" w:rsidDel="00000000" w:rsidP="00000000" w:rsidRDefault="00000000" w:rsidRPr="00000000" w14:paraId="00000039">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51"/>
        </w:tabs>
        <w:spacing w:after="0" w:before="0" w:line="217" w:lineRule="auto"/>
        <w:ind w:left="1150" w:right="0" w:hanging="285.99999999999994"/>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國民身分證。</w:t>
      </w:r>
    </w:p>
    <w:p w:rsidR="00000000" w:rsidDel="00000000" w:rsidP="00000000" w:rsidRDefault="00000000" w:rsidRPr="00000000" w14:paraId="0000003A">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51"/>
        </w:tabs>
        <w:spacing w:after="0" w:before="16" w:line="172" w:lineRule="auto"/>
        <w:ind w:left="1150" w:right="231" w:hanging="285.99999999999994"/>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最高學歷畢業證明文件。（報名表上所載姓名、出生年月日、身分證字號與學歷證件、國民身分證有不符者，不得報名）。</w:t>
      </w:r>
    </w:p>
    <w:p w:rsidR="00000000" w:rsidDel="00000000" w:rsidP="00000000" w:rsidRDefault="00000000" w:rsidRPr="00000000" w14:paraId="0000003B">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18"/>
        </w:tabs>
        <w:spacing w:after="0" w:before="0" w:line="217" w:lineRule="auto"/>
        <w:ind w:left="1117" w:right="0" w:hanging="252.99999999999997"/>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合格教師證（或符合報考人員資格相關證明文件）。</w:t>
      </w:r>
    </w:p>
    <w:p w:rsidR="00000000" w:rsidDel="00000000" w:rsidP="00000000" w:rsidRDefault="00000000" w:rsidRPr="00000000" w14:paraId="0000003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18"/>
        </w:tabs>
        <w:spacing w:after="0" w:before="0" w:line="240" w:lineRule="auto"/>
        <w:ind w:left="1117" w:right="0" w:hanging="252.99999999999997"/>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曾任教師或公職因故離職者，應繳驗離職原因證明文件。</w:t>
      </w:r>
    </w:p>
    <w:p w:rsidR="00000000" w:rsidDel="00000000" w:rsidP="00000000" w:rsidRDefault="00000000" w:rsidRPr="00000000" w14:paraId="0000003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18"/>
        </w:tabs>
        <w:spacing w:after="0" w:before="0" w:line="240" w:lineRule="auto"/>
        <w:ind w:left="1117" w:right="0" w:hanging="252.99999999999997"/>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獎懲令（無者免繳驗）。</w:t>
      </w:r>
    </w:p>
    <w:p w:rsidR="00000000" w:rsidDel="00000000" w:rsidP="00000000" w:rsidRDefault="00000000" w:rsidRPr="00000000" w14:paraId="0000003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51"/>
        </w:tabs>
        <w:spacing w:after="0" w:before="19" w:line="172" w:lineRule="auto"/>
        <w:ind w:left="1150" w:right="312" w:hanging="285.99999999999994"/>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專長或資格證明（含資訊、音樂、輔導、英文、體育、語文、科學教育等專長之學歷、學分或獎勵證明）。</w:t>
      </w:r>
    </w:p>
    <w:p w:rsidR="00000000" w:rsidDel="00000000" w:rsidP="00000000" w:rsidRDefault="00000000" w:rsidRPr="00000000" w14:paraId="0000003F">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51"/>
        </w:tabs>
        <w:spacing w:after="0" w:before="0" w:line="172" w:lineRule="auto"/>
        <w:ind w:left="1150" w:right="313" w:hanging="285.99999999999994"/>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正在辦理教師複檢，尚未取得合格教師證書者，應繳交實習教師證書、修畢師資職前教育課程學分證明書及複檢機構證明書。</w:t>
      </w:r>
    </w:p>
    <w:p w:rsidR="00000000" w:rsidDel="00000000" w:rsidP="00000000" w:rsidRDefault="00000000" w:rsidRPr="00000000" w14:paraId="00000040">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18"/>
        </w:tabs>
        <w:spacing w:after="0" w:before="0" w:line="218" w:lineRule="auto"/>
        <w:ind w:left="1117" w:right="0" w:hanging="252.99999999999997"/>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持國外學歷報考者，應繳交下列證件，始得依規定受理報名：</w:t>
      </w:r>
    </w:p>
    <w:p w:rsidR="00000000" w:rsidDel="00000000" w:rsidP="00000000" w:rsidRDefault="00000000" w:rsidRPr="00000000" w14:paraId="00000041">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838"/>
        </w:tabs>
        <w:spacing w:after="0" w:before="0" w:line="240" w:lineRule="auto"/>
        <w:ind w:left="1837" w:right="0" w:hanging="721"/>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國外學校畢業或學位證書正本、影本及中譯本各一份。</w:t>
      </w:r>
    </w:p>
    <w:p w:rsidR="00000000" w:rsidDel="00000000" w:rsidP="00000000" w:rsidRDefault="00000000" w:rsidRPr="00000000" w14:paraId="00000042">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838"/>
        </w:tabs>
        <w:spacing w:after="0" w:before="0" w:line="240" w:lineRule="auto"/>
        <w:ind w:left="1837" w:right="0" w:hanging="721"/>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國外學校歷年成績證明（單）正本、影本各一份，並出具經法院公證之中譯本。</w:t>
      </w:r>
    </w:p>
    <w:p w:rsidR="00000000" w:rsidDel="00000000" w:rsidP="00000000" w:rsidRDefault="00000000" w:rsidRPr="00000000" w14:paraId="00000043">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838"/>
        </w:tabs>
        <w:spacing w:after="0" w:before="0" w:line="240" w:lineRule="auto"/>
        <w:ind w:left="1837" w:right="0" w:hanging="721"/>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國內最高學歷畢業證明書正本及影本各一份。</w:t>
      </w:r>
    </w:p>
    <w:p w:rsidR="00000000" w:rsidDel="00000000" w:rsidP="00000000" w:rsidRDefault="00000000" w:rsidRPr="00000000" w14:paraId="00000044">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838"/>
        </w:tabs>
        <w:spacing w:after="0" w:before="0" w:line="240" w:lineRule="auto"/>
        <w:ind w:left="1837" w:right="0" w:hanging="721"/>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內政部入出國及移民署出具之出入境日期、紀錄暨護照影印本。</w:t>
      </w:r>
    </w:p>
    <w:p w:rsidR="00000000" w:rsidDel="00000000" w:rsidP="00000000" w:rsidRDefault="00000000" w:rsidRPr="00000000" w14:paraId="00000045">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838"/>
        </w:tabs>
        <w:spacing w:after="0" w:before="16" w:line="172" w:lineRule="auto"/>
        <w:ind w:left="1837" w:right="346" w:hanging="72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持國外學歷，應取得實習教師證書或各縣（市）政府審查通過證明書始能報名。所持國外學歷證件經查證不符「大學辦理國外學歷採認辦法」規定者，或不具擔任國小教師資格者，應依「教育人員任用條例施行細則」第十九條之規定，取消其錄取資格，並予解聘。</w:t>
      </w:r>
    </w:p>
    <w:p w:rsidR="00000000" w:rsidDel="00000000" w:rsidP="00000000" w:rsidRDefault="00000000" w:rsidRPr="00000000" w14:paraId="00000046">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18"/>
        </w:tabs>
        <w:spacing w:after="0" w:before="0" w:line="261.99999999999994" w:lineRule="auto"/>
        <w:ind w:left="1117" w:right="0" w:hanging="252.99999999999997"/>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個人資料提供同意書（附件二）、查閱性侵害犯罪加害人登記檔案同意書（附件三）。</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 w:line="240" w:lineRule="auto"/>
        <w:ind w:left="156"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五、報名相關事項</w:t>
      </w:r>
    </w:p>
    <w:tbl>
      <w:tblPr>
        <w:tblStyle w:val="Table2"/>
        <w:tblW w:w="10441.0" w:type="dxa"/>
        <w:jc w:val="left"/>
        <w:tblInd w:w="16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8641"/>
        <w:tblGridChange w:id="0">
          <w:tblGrid>
            <w:gridCol w:w="1800"/>
            <w:gridCol w:w="8641"/>
          </w:tblGrid>
        </w:tblGridChange>
      </w:tblGrid>
      <w:tr>
        <w:trPr>
          <w:cantSplit w:val="0"/>
          <w:trHeight w:val="314" w:hRule="atLeast"/>
          <w:tblHeader w:val="0"/>
        </w:trPr>
        <w:tc>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 w:lineRule="auto"/>
              <w:ind w:left="107"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報名方式</w:t>
            </w:r>
          </w:p>
        </w:tc>
        <w:tc>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 w:lineRule="auto"/>
              <w:ind w:left="108"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親自或委託報名（應檢附</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雙方身分證件</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正本及影本），通訊報名不予受理。</w:t>
            </w:r>
          </w:p>
        </w:tc>
      </w:tr>
      <w:tr>
        <w:trPr>
          <w:cantSplit w:val="0"/>
          <w:trHeight w:val="702" w:hRule="atLeast"/>
          <w:tblHeader w:val="0"/>
        </w:trPr>
        <w:tc>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 w:lineRule="auto"/>
              <w:ind w:left="107" w:right="48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報名地點及聯絡電話</w:t>
            </w:r>
          </w:p>
        </w:tc>
        <w:tc>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桃園巿楊梅區上湖國民小學人事室或教務處（校址：桃園巿楊梅區上湖二路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88</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48"/>
              </w:tabs>
              <w:spacing w:after="0" w:before="0" w:line="324"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號）</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03-4728925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轉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710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或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210</w:t>
            </w:r>
          </w:p>
        </w:tc>
      </w:tr>
      <w:tr>
        <w:trPr>
          <w:cantSplit w:val="0"/>
          <w:trHeight w:val="313" w:hRule="atLeast"/>
          <w:tblHeader w:val="0"/>
        </w:trPr>
        <w:tc>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 w:lineRule="auto"/>
              <w:ind w:left="107"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報名費</w:t>
            </w:r>
          </w:p>
        </w:tc>
        <w:tc>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 w:lineRule="auto"/>
              <w:ind w:left="108"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免費</w:t>
            </w:r>
          </w:p>
        </w:tc>
      </w:tr>
    </w:tbl>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 w:lineRule="auto"/>
        <w:ind w:left="156"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六、甄選試務相關事項及日程表</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 w:lineRule="auto"/>
        <w:ind w:left="516"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【本次甄選採一次公告分次招考，如缺額補滿於網站公告且不再進行下階段招考】</w:t>
      </w:r>
    </w:p>
    <w:tbl>
      <w:tblPr>
        <w:tblStyle w:val="Table3"/>
        <w:tblW w:w="10442.0" w:type="dxa"/>
        <w:jc w:val="left"/>
        <w:tblInd w:w="16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0"/>
        <w:gridCol w:w="7372"/>
        <w:gridCol w:w="1510"/>
        <w:tblGridChange w:id="0">
          <w:tblGrid>
            <w:gridCol w:w="1560"/>
            <w:gridCol w:w="7372"/>
            <w:gridCol w:w="1510"/>
          </w:tblGrid>
        </w:tblGridChange>
      </w:tblGrid>
      <w:tr>
        <w:trPr>
          <w:cantSplit w:val="0"/>
          <w:trHeight w:val="313" w:hRule="atLeast"/>
          <w:tblHeader w:val="0"/>
        </w:trPr>
        <w:tc>
          <w:tcPr>
            <w:gridSpan w:val="2"/>
            <w:tcBorders>
              <w:left w:color="000000" w:space="0" w:sz="4" w:val="single"/>
              <w:right w:color="000000" w:space="0" w:sz="4" w:val="single"/>
            </w:tcBorders>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3.00000000000006" w:lineRule="auto"/>
              <w:ind w:left="4209" w:right="4202"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事項</w:t>
            </w:r>
          </w:p>
        </w:tc>
        <w:tc>
          <w:tcPr>
            <w:tcBorders>
              <w:left w:color="000000" w:space="0" w:sz="4" w:val="single"/>
              <w:right w:color="000000" w:space="0" w:sz="4" w:val="single"/>
            </w:tcBorders>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3.00000000000006" w:lineRule="auto"/>
              <w:ind w:left="108"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備註</w:t>
            </w:r>
          </w:p>
        </w:tc>
      </w:tr>
      <w:tr>
        <w:trPr>
          <w:cantSplit w:val="0"/>
          <w:trHeight w:val="1644"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23" w:lineRule="auto"/>
              <w:ind w:left="107" w:right="24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簡章公告時間及地點</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56">
            <w:pPr>
              <w:rPr>
                <w:color w:val="000000"/>
                <w:sz w:val="24"/>
                <w:szCs w:val="24"/>
              </w:rPr>
            </w:pPr>
            <w:r w:rsidDel="00000000" w:rsidR="00000000" w:rsidRPr="00000000">
              <w:rPr>
                <w:color w:val="ff0000"/>
                <w:sz w:val="24"/>
                <w:szCs w:val="24"/>
                <w:highlight w:val="yellow"/>
                <w:rtl w:val="0"/>
              </w:rPr>
              <w:t xml:space="preserve">114年7月5日上午11時至114年7月10日上午11時止</w:t>
            </w:r>
            <w:r w:rsidDel="00000000" w:rsidR="00000000" w:rsidRPr="00000000">
              <w:rPr>
                <w:color w:val="ff0000"/>
                <w:sz w:val="24"/>
                <w:szCs w:val="24"/>
                <w:rtl w:val="0"/>
              </w:rPr>
              <w:t xml:space="preserve">。</w:t>
            </w: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color w:val="ff0000"/>
                <w:sz w:val="24"/>
                <w:szCs w:val="24"/>
              </w:rPr>
            </w:pPr>
            <w:sdt>
              <w:sdtPr>
                <w:id w:val="1398680982"/>
                <w:tag w:val="goog_rdk_4"/>
              </w:sdtPr>
              <w:sdtContent>
                <w:r w:rsidDel="00000000" w:rsidR="00000000" w:rsidRPr="00000000">
                  <w:rPr>
                    <w:rFonts w:ascii="Gungsuh" w:cs="Gungsuh" w:eastAsia="Gungsuh" w:hAnsi="Gungsuh"/>
                    <w:sz w:val="24"/>
                    <w:szCs w:val="24"/>
                    <w:rtl w:val="0"/>
                  </w:rPr>
                  <w:t xml:space="preserve">本校網站：</w:t>
                </w:r>
              </w:sdtContent>
            </w:sdt>
            <w:hyperlink r:id="rId8">
              <w:r w:rsidDel="00000000" w:rsidR="00000000" w:rsidRPr="00000000">
                <w:rPr>
                  <w:rFonts w:ascii="Times New Roman" w:cs="Times New Roman" w:eastAsia="Times New Roman" w:hAnsi="Times New Roman"/>
                  <w:color w:val="0000ff"/>
                  <w:sz w:val="24"/>
                  <w:szCs w:val="24"/>
                  <w:u w:val="single"/>
                  <w:rtl w:val="0"/>
                </w:rPr>
                <w:t xml:space="preserve">http://www.shps.tyc.edu.tw</w:t>
              </w:r>
            </w:hyperlink>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sz w:val="24"/>
                <w:szCs w:val="24"/>
              </w:rPr>
            </w:pPr>
            <w:sdt>
              <w:sdtPr>
                <w:id w:val="1012201880"/>
                <w:tag w:val="goog_rdk_5"/>
              </w:sdtPr>
              <w:sdtContent>
                <w:r w:rsidDel="00000000" w:rsidR="00000000" w:rsidRPr="00000000">
                  <w:rPr>
                    <w:rFonts w:ascii="Gungsuh" w:cs="Gungsuh" w:eastAsia="Gungsuh" w:hAnsi="Gungsuh"/>
                    <w:sz w:val="24"/>
                    <w:szCs w:val="24"/>
                    <w:rtl w:val="0"/>
                  </w:rPr>
                  <w:t xml:space="preserve">桃園市代理代課教師甄選公告服務網:(</w:t>
                </w:r>
              </w:sdtContent>
            </w:sdt>
            <w:hyperlink r:id="rId9">
              <w:r w:rsidDel="00000000" w:rsidR="00000000" w:rsidRPr="00000000">
                <w:rPr>
                  <w:rFonts w:ascii="Times New Roman" w:cs="Times New Roman" w:eastAsia="Times New Roman" w:hAnsi="Times New Roman"/>
                  <w:color w:val="0000ff"/>
                  <w:sz w:val="24"/>
                  <w:szCs w:val="24"/>
                  <w:u w:val="single"/>
                  <w:rtl w:val="0"/>
                </w:rPr>
                <w:t xml:space="preserve">http://t-job.nlps.tyc.edu.tw/</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9">
            <w:pPr>
              <w:rPr>
                <w:rFonts w:ascii="Times New Roman" w:cs="Times New Roman" w:eastAsia="Times New Roman" w:hAnsi="Times New Roman"/>
                <w:sz w:val="24"/>
                <w:szCs w:val="24"/>
              </w:rPr>
            </w:pPr>
            <w:sdt>
              <w:sdtPr>
                <w:id w:val="-1151771903"/>
                <w:tag w:val="goog_rdk_6"/>
              </w:sdtPr>
              <w:sdtContent>
                <w:r w:rsidDel="00000000" w:rsidR="00000000" w:rsidRPr="00000000">
                  <w:rPr>
                    <w:rFonts w:ascii="Gungsuh" w:cs="Gungsuh" w:eastAsia="Gungsuh" w:hAnsi="Gungsuh"/>
                    <w:sz w:val="24"/>
                    <w:szCs w:val="24"/>
                    <w:rtl w:val="0"/>
                  </w:rPr>
                  <w:t xml:space="preserve">全國高級中等以下學校教師選聘網」: </w:t>
                </w:r>
              </w:sdtContent>
            </w:sdt>
            <w:hyperlink r:id="rId10">
              <w:r w:rsidDel="00000000" w:rsidR="00000000" w:rsidRPr="00000000">
                <w:rPr>
                  <w:rFonts w:ascii="Times New Roman" w:cs="Times New Roman" w:eastAsia="Times New Roman" w:hAnsi="Times New Roman"/>
                  <w:color w:val="0000ff"/>
                  <w:sz w:val="24"/>
                  <w:szCs w:val="24"/>
                  <w:u w:val="single"/>
                  <w:rtl w:val="0"/>
                </w:rPr>
                <w:t xml:space="preserve">https://personnel.k12ea.gov.tw/tsn</w:t>
              </w:r>
            </w:hyperlink>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1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23" w:lineRule="auto"/>
              <w:ind w:left="107" w:right="24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報名日期及聯絡電話</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spacing w:line="314" w:lineRule="auto"/>
              <w:ind w:firstLine="120"/>
              <w:rPr>
                <w:sz w:val="24"/>
                <w:szCs w:val="24"/>
              </w:rPr>
            </w:pPr>
            <w:r w:rsidDel="00000000" w:rsidR="00000000" w:rsidRPr="00000000">
              <w:rPr>
                <w:sz w:val="24"/>
                <w:szCs w:val="24"/>
                <w:rtl w:val="0"/>
              </w:rPr>
              <w:t xml:space="preserve">第1次甄選報名：</w:t>
            </w:r>
            <w:r w:rsidDel="00000000" w:rsidR="00000000" w:rsidRPr="00000000">
              <w:rPr>
                <w:color w:val="ff0000"/>
                <w:sz w:val="24"/>
                <w:szCs w:val="24"/>
                <w:highlight w:val="yellow"/>
                <w:rtl w:val="0"/>
              </w:rPr>
              <w:t xml:space="preserve">114年7月10日8時至11時</w:t>
            </w:r>
            <w:r w:rsidDel="00000000" w:rsidR="00000000" w:rsidRPr="00000000">
              <w:rPr>
                <w:sz w:val="24"/>
                <w:szCs w:val="24"/>
                <w:rtl w:val="0"/>
              </w:rPr>
              <w:t xml:space="preserve">止</w:t>
            </w:r>
          </w:p>
          <w:p w:rsidR="00000000" w:rsidDel="00000000" w:rsidP="00000000" w:rsidRDefault="00000000" w:rsidRPr="00000000" w14:paraId="0000005E">
            <w:pPr>
              <w:spacing w:line="312" w:lineRule="auto"/>
              <w:ind w:firstLine="120"/>
              <w:rPr>
                <w:sz w:val="24"/>
                <w:szCs w:val="24"/>
              </w:rPr>
            </w:pPr>
            <w:r w:rsidDel="00000000" w:rsidR="00000000" w:rsidRPr="00000000">
              <w:rPr>
                <w:sz w:val="24"/>
                <w:szCs w:val="24"/>
                <w:rtl w:val="0"/>
              </w:rPr>
              <w:t xml:space="preserve">第2次甄選報名：</w:t>
            </w:r>
            <w:r w:rsidDel="00000000" w:rsidR="00000000" w:rsidRPr="00000000">
              <w:rPr>
                <w:color w:val="ff0000"/>
                <w:sz w:val="24"/>
                <w:szCs w:val="24"/>
                <w:highlight w:val="yellow"/>
                <w:rtl w:val="0"/>
              </w:rPr>
              <w:t xml:space="preserve">114年7月11日8時至11時</w:t>
            </w:r>
            <w:r w:rsidDel="00000000" w:rsidR="00000000" w:rsidRPr="00000000">
              <w:rPr>
                <w:sz w:val="24"/>
                <w:szCs w:val="24"/>
                <w:rtl w:val="0"/>
              </w:rPr>
              <w:t xml:space="preserve">止</w:t>
            </w:r>
          </w:p>
          <w:p w:rsidR="00000000" w:rsidDel="00000000" w:rsidP="00000000" w:rsidRDefault="00000000" w:rsidRPr="00000000" w14:paraId="0000005F">
            <w:pPr>
              <w:spacing w:line="312" w:lineRule="auto"/>
              <w:ind w:firstLine="120"/>
              <w:rPr>
                <w:sz w:val="24"/>
                <w:szCs w:val="24"/>
              </w:rPr>
            </w:pPr>
            <w:r w:rsidDel="00000000" w:rsidR="00000000" w:rsidRPr="00000000">
              <w:rPr>
                <w:sz w:val="24"/>
                <w:szCs w:val="24"/>
                <w:rtl w:val="0"/>
              </w:rPr>
              <w:t xml:space="preserve">第3次甄選報名：</w:t>
            </w:r>
            <w:r w:rsidDel="00000000" w:rsidR="00000000" w:rsidRPr="00000000">
              <w:rPr>
                <w:color w:val="ff0000"/>
                <w:sz w:val="24"/>
                <w:szCs w:val="24"/>
                <w:highlight w:val="yellow"/>
                <w:rtl w:val="0"/>
              </w:rPr>
              <w:t xml:space="preserve">114年7月14日8時至11時</w:t>
            </w:r>
            <w:r w:rsidDel="00000000" w:rsidR="00000000" w:rsidRPr="00000000">
              <w:rPr>
                <w:sz w:val="24"/>
                <w:szCs w:val="24"/>
                <w:rtl w:val="0"/>
              </w:rPr>
              <w:t xml:space="preserve">止</w:t>
            </w:r>
          </w:p>
          <w:p w:rsidR="00000000" w:rsidDel="00000000" w:rsidP="00000000" w:rsidRDefault="00000000" w:rsidRPr="00000000" w14:paraId="00000060">
            <w:pPr>
              <w:spacing w:line="312" w:lineRule="auto"/>
              <w:ind w:firstLine="120"/>
              <w:rPr>
                <w:sz w:val="24"/>
                <w:szCs w:val="24"/>
              </w:rPr>
            </w:pPr>
            <w:r w:rsidDel="00000000" w:rsidR="00000000" w:rsidRPr="00000000">
              <w:rPr>
                <w:sz w:val="24"/>
                <w:szCs w:val="24"/>
                <w:rtl w:val="0"/>
              </w:rPr>
              <w:t xml:space="preserve">第4次甄選報名：</w:t>
            </w:r>
            <w:r w:rsidDel="00000000" w:rsidR="00000000" w:rsidRPr="00000000">
              <w:rPr>
                <w:color w:val="ff0000"/>
                <w:sz w:val="24"/>
                <w:szCs w:val="24"/>
                <w:highlight w:val="yellow"/>
                <w:rtl w:val="0"/>
              </w:rPr>
              <w:t xml:space="preserve">114年7月15日8時至11時</w:t>
            </w:r>
            <w:r w:rsidDel="00000000" w:rsidR="00000000" w:rsidRPr="00000000">
              <w:rPr>
                <w:sz w:val="24"/>
                <w:szCs w:val="24"/>
                <w:rtl w:val="0"/>
              </w:rPr>
              <w:t xml:space="preserve">止</w:t>
            </w:r>
          </w:p>
          <w:p w:rsidR="00000000" w:rsidDel="00000000" w:rsidP="00000000" w:rsidRDefault="00000000" w:rsidRPr="00000000" w14:paraId="00000061">
            <w:pPr>
              <w:spacing w:line="312" w:lineRule="auto"/>
              <w:ind w:firstLine="120"/>
              <w:rPr>
                <w:color w:val="ff0000"/>
                <w:sz w:val="24"/>
                <w:szCs w:val="24"/>
              </w:rPr>
            </w:pPr>
            <w:r w:rsidDel="00000000" w:rsidR="00000000" w:rsidRPr="00000000">
              <w:rPr>
                <w:sz w:val="24"/>
                <w:szCs w:val="24"/>
                <w:rtl w:val="0"/>
              </w:rPr>
              <w:t xml:space="preserve">第5次甄選報名：</w:t>
            </w:r>
            <w:r w:rsidDel="00000000" w:rsidR="00000000" w:rsidRPr="00000000">
              <w:rPr>
                <w:color w:val="ff0000"/>
                <w:sz w:val="24"/>
                <w:szCs w:val="24"/>
                <w:highlight w:val="yellow"/>
                <w:rtl w:val="0"/>
              </w:rPr>
              <w:t xml:space="preserve">114年7月16日8時至11時</w:t>
            </w:r>
            <w:r w:rsidDel="00000000" w:rsidR="00000000" w:rsidRPr="00000000">
              <w:rPr>
                <w:sz w:val="24"/>
                <w:szCs w:val="24"/>
                <w:rtl w:val="0"/>
              </w:rPr>
              <w:t xml:space="preserve">止</w:t>
            </w: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sz w:val="24"/>
                <w:szCs w:val="24"/>
              </w:rPr>
            </w:pPr>
            <w:sdt>
              <w:sdtPr>
                <w:id w:val="-789885024"/>
                <w:tag w:val="goog_rdk_7"/>
              </w:sdtPr>
              <w:sdtContent>
                <w:r w:rsidDel="00000000" w:rsidR="00000000" w:rsidRPr="00000000">
                  <w:rPr>
                    <w:rFonts w:ascii="Gungsuh" w:cs="Gungsuh" w:eastAsia="Gungsuh" w:hAnsi="Gungsuh"/>
                    <w:sz w:val="24"/>
                    <w:szCs w:val="24"/>
                    <w:rtl w:val="0"/>
                  </w:rPr>
                  <w:t xml:space="preserve">（以上各階段招考時間逾時者不予受理）</w:t>
                </w:r>
              </w:sdtContent>
            </w:sdt>
          </w:p>
          <w:p w:rsidR="00000000" w:rsidDel="00000000" w:rsidP="00000000" w:rsidRDefault="00000000" w:rsidRPr="00000000" w14:paraId="00000063">
            <w:pPr>
              <w:rPr>
                <w:rFonts w:ascii="Times New Roman" w:cs="Times New Roman" w:eastAsia="Times New Roman" w:hAnsi="Times New Roman"/>
                <w:sz w:val="24"/>
                <w:szCs w:val="24"/>
              </w:rPr>
            </w:pPr>
            <w:sdt>
              <w:sdtPr>
                <w:id w:val="-1660011427"/>
                <w:tag w:val="goog_rdk_8"/>
              </w:sdtPr>
              <w:sdtContent>
                <w:r w:rsidDel="00000000" w:rsidR="00000000" w:rsidRPr="00000000">
                  <w:rPr>
                    <w:rFonts w:ascii="Gungsuh" w:cs="Gungsuh" w:eastAsia="Gungsuh" w:hAnsi="Gungsuh"/>
                    <w:sz w:val="24"/>
                    <w:szCs w:val="24"/>
                    <w:rtl w:val="0"/>
                  </w:rPr>
                  <w:t xml:space="preserve">03-4728925#710或210</w:t>
                </w:r>
              </w:sdtContent>
            </w:sdt>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47"/>
              </w:tabs>
              <w:spacing w:after="0" w:before="0" w:line="291.99999999999994" w:lineRule="auto"/>
              <w:ind w:left="108" w:right="0" w:firstLine="0"/>
              <w:jc w:val="left"/>
              <w:rPr>
                <w:rFonts w:ascii="DFKai-SB" w:cs="DFKai-SB" w:eastAsia="DFKai-SB" w:hAnsi="DFKai-SB"/>
                <w:b w:val="0"/>
                <w:i w:val="0"/>
                <w:smallCaps w:val="0"/>
                <w:strike w:val="0"/>
                <w:color w:val="000000"/>
                <w:sz w:val="24"/>
                <w:szCs w:val="24"/>
                <w:u w:val="none"/>
                <w:shd w:fill="auto" w:val="clear"/>
                <w:vertAlign w:val="baseline"/>
              </w:rPr>
            </w:pPr>
            <w:sdt>
              <w:sdtPr>
                <w:id w:val="843189439"/>
                <w:tag w:val="goog_rdk_9"/>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報名相關事項請詳見簡章第八點</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23" w:lineRule="auto"/>
              <w:ind w:left="108" w:right="189"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未有正取人員時辦理下一次甄選</w:t>
            </w:r>
          </w:p>
        </w:tc>
      </w:tr>
    </w:tbl>
    <w:p w:rsidR="00000000" w:rsidDel="00000000" w:rsidP="00000000" w:rsidRDefault="00000000" w:rsidRPr="00000000" w14:paraId="00000066">
      <w:pPr>
        <w:spacing w:line="223" w:lineRule="auto"/>
        <w:jc w:val="both"/>
        <w:rPr>
          <w:sz w:val="24"/>
          <w:szCs w:val="24"/>
        </w:rPr>
        <w:sectPr>
          <w:type w:val="nextPage"/>
          <w:pgSz w:h="16850" w:w="11910" w:orient="portrait"/>
          <w:pgMar w:bottom="1919" w:top="460" w:left="580" w:right="500" w:header="0" w:footer="772"/>
        </w:sect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4"/>
        <w:tblW w:w="10442.0" w:type="dxa"/>
        <w:jc w:val="left"/>
        <w:tblInd w:w="16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0"/>
        <w:gridCol w:w="7372"/>
        <w:gridCol w:w="1510"/>
        <w:tblGridChange w:id="0">
          <w:tblGrid>
            <w:gridCol w:w="1560"/>
            <w:gridCol w:w="7372"/>
            <w:gridCol w:w="1510"/>
          </w:tblGrid>
        </w:tblGridChange>
      </w:tblGrid>
      <w:tr>
        <w:trPr>
          <w:cantSplit w:val="0"/>
          <w:trHeight w:val="313" w:hRule="atLeast"/>
          <w:tblHeader w:val="0"/>
        </w:trPr>
        <w:tc>
          <w:tcPr>
            <w:gridSpan w:val="2"/>
            <w:tcBorders>
              <w:left w:color="000000" w:space="0" w:sz="4" w:val="single"/>
              <w:right w:color="000000" w:space="0" w:sz="4" w:val="single"/>
            </w:tcBorders>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3.00000000000006" w:lineRule="auto"/>
              <w:ind w:left="4209" w:right="4202"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事項</w:t>
            </w:r>
          </w:p>
        </w:tc>
        <w:tc>
          <w:tcPr>
            <w:tcBorders>
              <w:left w:color="000000" w:space="0" w:sz="4" w:val="single"/>
              <w:right w:color="000000" w:space="0" w:sz="4" w:val="single"/>
            </w:tcBorders>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3.00000000000006" w:lineRule="auto"/>
              <w:ind w:left="108"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備註</w:t>
            </w:r>
          </w:p>
        </w:tc>
      </w:tr>
      <w:tr>
        <w:trPr>
          <w:cantSplit w:val="0"/>
          <w:trHeight w:val="2030" w:hRule="atLeast"/>
          <w:tblHeader w:val="0"/>
        </w:trPr>
        <w:tc>
          <w:tcPr>
            <w:tcBorders>
              <w:left w:color="000000" w:space="0" w:sz="4" w:val="single"/>
              <w:right w:color="000000" w:space="0" w:sz="4" w:val="single"/>
            </w:tcBorders>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23" w:lineRule="auto"/>
              <w:ind w:left="107" w:right="24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甄選日期及相關時間</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6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50"/>
              </w:tabs>
              <w:spacing w:after="0" w:before="0" w:line="311" w:lineRule="auto"/>
              <w:ind w:left="349" w:right="0" w:hanging="241"/>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甄試日期時間：</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50"/>
              </w:tabs>
              <w:spacing w:after="0" w:before="0" w:line="311" w:lineRule="auto"/>
              <w:ind w:left="108"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上開報名日期當日13時30分。</w:t>
            </w: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50"/>
              </w:tabs>
              <w:spacing w:after="0" w:before="0" w:line="311" w:lineRule="auto"/>
              <w:ind w:left="0" w:right="0" w:firstLine="119"/>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2.報到時間：甄試前15分鐘報到</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50"/>
              </w:tabs>
              <w:spacing w:after="0" w:before="0" w:line="311" w:lineRule="auto"/>
              <w:ind w:left="349" w:right="0" w:firstLine="356.99999999999994"/>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（逾時20分鐘以上者以棄權論，不得要求入場應試）</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50"/>
              </w:tabs>
              <w:spacing w:after="0" w:before="0" w:line="311" w:lineRule="auto"/>
              <w:ind w:left="0" w:right="0" w:firstLine="119"/>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3.報到地點：本校人事室或教導處</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50"/>
              </w:tabs>
              <w:spacing w:after="0" w:before="0" w:line="276.99999999999994" w:lineRule="auto"/>
              <w:ind w:left="0" w:right="0" w:firstLine="119"/>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4.甄試地點：當天本校公布</w:t>
            </w:r>
          </w:p>
        </w:tc>
        <w:tc>
          <w:tcPr>
            <w:tcBorders>
              <w:left w:color="000000" w:space="0" w:sz="4" w:val="single"/>
              <w:right w:color="000000" w:space="0" w:sz="4" w:val="single"/>
            </w:tcBorders>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23" w:lineRule="auto"/>
              <w:ind w:left="108" w:right="189"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甄選時間本校得視報名人數多寡調整之</w:t>
            </w:r>
          </w:p>
        </w:tc>
      </w:tr>
      <w:tr>
        <w:trPr>
          <w:cantSplit w:val="0"/>
          <w:trHeight w:val="1250"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23" w:lineRule="auto"/>
              <w:ind w:left="107" w:right="24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成績公告日期</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1" w:lineRule="auto"/>
              <w:ind w:left="108"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各階段甄選當日</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20</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時前</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公告正取、備取名單</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108"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（以上均採網路公告，如簡章公告網站）</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108"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公告正取、備取名單，應試者請自行上網查詢，不得以未收到通知單</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 w:lineRule="auto"/>
              <w:ind w:left="108"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為由提出異議。</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sdt>
              <w:sdtPr>
                <w:id w:val="-1480836703"/>
                <w:tag w:val="goog_rdk_10"/>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公告時間本校得視報名人數多寡調整之</w:t>
                </w:r>
              </w:sdtContent>
            </w:sdt>
          </w:p>
        </w:tc>
      </w:tr>
      <w:tr>
        <w:trPr>
          <w:cantSplit w:val="0"/>
          <w:trHeight w:val="1871"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23" w:lineRule="auto"/>
              <w:ind w:left="107" w:right="24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成績複查時間</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7A">
            <w:pPr>
              <w:ind w:firstLine="120"/>
              <w:rPr>
                <w:color w:val="ff0000"/>
                <w:sz w:val="24"/>
                <w:szCs w:val="24"/>
              </w:rPr>
            </w:pPr>
            <w:r w:rsidDel="00000000" w:rsidR="00000000" w:rsidRPr="00000000">
              <w:rPr>
                <w:color w:val="ff0000"/>
                <w:sz w:val="24"/>
                <w:szCs w:val="24"/>
                <w:rtl w:val="0"/>
              </w:rPr>
              <w:t xml:space="preserve">第1次招考：114年7月11日上午9時前。</w:t>
            </w:r>
          </w:p>
          <w:p w:rsidR="00000000" w:rsidDel="00000000" w:rsidP="00000000" w:rsidRDefault="00000000" w:rsidRPr="00000000" w14:paraId="0000007B">
            <w:pPr>
              <w:ind w:firstLine="120"/>
              <w:rPr>
                <w:color w:val="ff0000"/>
                <w:sz w:val="24"/>
                <w:szCs w:val="24"/>
              </w:rPr>
            </w:pPr>
            <w:r w:rsidDel="00000000" w:rsidR="00000000" w:rsidRPr="00000000">
              <w:rPr>
                <w:color w:val="ff0000"/>
                <w:sz w:val="24"/>
                <w:szCs w:val="24"/>
                <w:rtl w:val="0"/>
              </w:rPr>
              <w:t xml:space="preserve">第2次招考：114年7月14日上午9時前。</w:t>
            </w:r>
          </w:p>
          <w:p w:rsidR="00000000" w:rsidDel="00000000" w:rsidP="00000000" w:rsidRDefault="00000000" w:rsidRPr="00000000" w14:paraId="0000007C">
            <w:pPr>
              <w:ind w:firstLine="120"/>
              <w:rPr>
                <w:color w:val="ff0000"/>
                <w:sz w:val="24"/>
                <w:szCs w:val="24"/>
              </w:rPr>
            </w:pPr>
            <w:r w:rsidDel="00000000" w:rsidR="00000000" w:rsidRPr="00000000">
              <w:rPr>
                <w:color w:val="ff0000"/>
                <w:sz w:val="24"/>
                <w:szCs w:val="24"/>
                <w:rtl w:val="0"/>
              </w:rPr>
              <w:t xml:space="preserve">第3次招考：114年7月15日上午9時前。</w:t>
            </w:r>
          </w:p>
          <w:p w:rsidR="00000000" w:rsidDel="00000000" w:rsidP="00000000" w:rsidRDefault="00000000" w:rsidRPr="00000000" w14:paraId="0000007D">
            <w:pPr>
              <w:ind w:firstLine="120"/>
              <w:rPr>
                <w:color w:val="ff0000"/>
                <w:sz w:val="24"/>
                <w:szCs w:val="24"/>
              </w:rPr>
            </w:pPr>
            <w:r w:rsidDel="00000000" w:rsidR="00000000" w:rsidRPr="00000000">
              <w:rPr>
                <w:color w:val="ff0000"/>
                <w:sz w:val="24"/>
                <w:szCs w:val="24"/>
                <w:rtl w:val="0"/>
              </w:rPr>
              <w:t xml:space="preserve">第4次招考：114年7月16日上午9時前。</w:t>
            </w:r>
          </w:p>
          <w:p w:rsidR="00000000" w:rsidDel="00000000" w:rsidP="00000000" w:rsidRDefault="00000000" w:rsidRPr="00000000" w14:paraId="0000007E">
            <w:pPr>
              <w:ind w:firstLine="120"/>
              <w:rPr>
                <w:color w:val="ff0000"/>
                <w:sz w:val="24"/>
                <w:szCs w:val="24"/>
              </w:rPr>
            </w:pPr>
            <w:r w:rsidDel="00000000" w:rsidR="00000000" w:rsidRPr="00000000">
              <w:rPr>
                <w:color w:val="ff0000"/>
                <w:sz w:val="24"/>
                <w:szCs w:val="24"/>
                <w:rtl w:val="0"/>
              </w:rPr>
              <w:t xml:space="preserve">第5次招考：114年7月17日上午9時前。</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08"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報考人親自持身分證向本校教導處申請。</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498"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5" w:lineRule="auto"/>
              <w:ind w:left="107"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報到聘任</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82">
            <w:pPr>
              <w:ind w:firstLine="120"/>
              <w:rPr>
                <w:color w:val="ff0000"/>
                <w:sz w:val="24"/>
                <w:szCs w:val="24"/>
                <w:highlight w:val="yellow"/>
              </w:rPr>
            </w:pPr>
            <w:r w:rsidDel="00000000" w:rsidR="00000000" w:rsidRPr="00000000">
              <w:rPr>
                <w:color w:val="ff0000"/>
                <w:sz w:val="24"/>
                <w:szCs w:val="24"/>
                <w:highlight w:val="yellow"/>
                <w:rtl w:val="0"/>
              </w:rPr>
              <w:t xml:space="preserve">第1次招考正取人員：</w:t>
            </w:r>
            <w:sdt>
              <w:sdtPr>
                <w:id w:val="1029066524"/>
                <w:tag w:val="goog_rdk_11"/>
              </w:sdtPr>
              <w:sdtContent>
                <w:r w:rsidDel="00000000" w:rsidR="00000000" w:rsidRPr="00000000">
                  <w:rPr>
                    <w:rFonts w:ascii="Gungsuh" w:cs="Gungsuh" w:eastAsia="Gungsuh" w:hAnsi="Gungsuh"/>
                    <w:color w:val="ff0000"/>
                    <w:sz w:val="24"/>
                    <w:szCs w:val="24"/>
                    <w:highlight w:val="yellow"/>
                    <w:rtl w:val="0"/>
                  </w:rPr>
                  <w:t xml:space="preserve">114年7月11日</w:t>
                </w:r>
              </w:sdtContent>
            </w:sdt>
            <w:r w:rsidDel="00000000" w:rsidR="00000000" w:rsidRPr="00000000">
              <w:rPr>
                <w:color w:val="ff0000"/>
                <w:sz w:val="24"/>
                <w:szCs w:val="24"/>
                <w:highlight w:val="yellow"/>
                <w:rtl w:val="0"/>
              </w:rPr>
              <w:t xml:space="preserve">上午9時至11時。</w:t>
            </w:r>
          </w:p>
          <w:p w:rsidR="00000000" w:rsidDel="00000000" w:rsidP="00000000" w:rsidRDefault="00000000" w:rsidRPr="00000000" w14:paraId="00000083">
            <w:pPr>
              <w:ind w:firstLine="120"/>
              <w:rPr>
                <w:color w:val="ff0000"/>
                <w:sz w:val="24"/>
                <w:szCs w:val="24"/>
                <w:highlight w:val="yellow"/>
              </w:rPr>
            </w:pPr>
            <w:r w:rsidDel="00000000" w:rsidR="00000000" w:rsidRPr="00000000">
              <w:rPr>
                <w:color w:val="ff0000"/>
                <w:sz w:val="24"/>
                <w:szCs w:val="24"/>
                <w:highlight w:val="yellow"/>
                <w:rtl w:val="0"/>
              </w:rPr>
              <w:t xml:space="preserve">第2次招考正取人員：</w:t>
            </w:r>
            <w:sdt>
              <w:sdtPr>
                <w:id w:val="-903162024"/>
                <w:tag w:val="goog_rdk_12"/>
              </w:sdtPr>
              <w:sdtContent>
                <w:r w:rsidDel="00000000" w:rsidR="00000000" w:rsidRPr="00000000">
                  <w:rPr>
                    <w:rFonts w:ascii="Gungsuh" w:cs="Gungsuh" w:eastAsia="Gungsuh" w:hAnsi="Gungsuh"/>
                    <w:color w:val="ff0000"/>
                    <w:sz w:val="24"/>
                    <w:szCs w:val="24"/>
                    <w:highlight w:val="yellow"/>
                    <w:rtl w:val="0"/>
                  </w:rPr>
                  <w:t xml:space="preserve">114年7月14日</w:t>
                </w:r>
              </w:sdtContent>
            </w:sdt>
            <w:r w:rsidDel="00000000" w:rsidR="00000000" w:rsidRPr="00000000">
              <w:rPr>
                <w:color w:val="ff0000"/>
                <w:sz w:val="24"/>
                <w:szCs w:val="24"/>
                <w:highlight w:val="yellow"/>
                <w:rtl w:val="0"/>
              </w:rPr>
              <w:t xml:space="preserve">上午9時至11時。</w:t>
            </w:r>
          </w:p>
          <w:p w:rsidR="00000000" w:rsidDel="00000000" w:rsidP="00000000" w:rsidRDefault="00000000" w:rsidRPr="00000000" w14:paraId="00000084">
            <w:pPr>
              <w:ind w:firstLine="120"/>
              <w:rPr>
                <w:color w:val="ff0000"/>
                <w:sz w:val="24"/>
                <w:szCs w:val="24"/>
                <w:highlight w:val="yellow"/>
              </w:rPr>
            </w:pPr>
            <w:r w:rsidDel="00000000" w:rsidR="00000000" w:rsidRPr="00000000">
              <w:rPr>
                <w:color w:val="ff0000"/>
                <w:sz w:val="24"/>
                <w:szCs w:val="24"/>
                <w:highlight w:val="yellow"/>
                <w:rtl w:val="0"/>
              </w:rPr>
              <w:t xml:space="preserve">第3次招考正取人員：</w:t>
            </w:r>
            <w:sdt>
              <w:sdtPr>
                <w:id w:val="-198488573"/>
                <w:tag w:val="goog_rdk_13"/>
              </w:sdtPr>
              <w:sdtContent>
                <w:r w:rsidDel="00000000" w:rsidR="00000000" w:rsidRPr="00000000">
                  <w:rPr>
                    <w:rFonts w:ascii="Gungsuh" w:cs="Gungsuh" w:eastAsia="Gungsuh" w:hAnsi="Gungsuh"/>
                    <w:color w:val="ff0000"/>
                    <w:sz w:val="24"/>
                    <w:szCs w:val="24"/>
                    <w:highlight w:val="yellow"/>
                    <w:rtl w:val="0"/>
                  </w:rPr>
                  <w:t xml:space="preserve">114年7月15日</w:t>
                </w:r>
              </w:sdtContent>
            </w:sdt>
            <w:r w:rsidDel="00000000" w:rsidR="00000000" w:rsidRPr="00000000">
              <w:rPr>
                <w:color w:val="ff0000"/>
                <w:sz w:val="24"/>
                <w:szCs w:val="24"/>
                <w:highlight w:val="yellow"/>
                <w:rtl w:val="0"/>
              </w:rPr>
              <w:t xml:space="preserve">上午9時至11時。</w:t>
            </w:r>
          </w:p>
          <w:p w:rsidR="00000000" w:rsidDel="00000000" w:rsidP="00000000" w:rsidRDefault="00000000" w:rsidRPr="00000000" w14:paraId="00000085">
            <w:pPr>
              <w:ind w:firstLine="120"/>
              <w:rPr>
                <w:color w:val="ff0000"/>
                <w:sz w:val="24"/>
                <w:szCs w:val="24"/>
                <w:highlight w:val="yellow"/>
              </w:rPr>
            </w:pPr>
            <w:r w:rsidDel="00000000" w:rsidR="00000000" w:rsidRPr="00000000">
              <w:rPr>
                <w:color w:val="ff0000"/>
                <w:sz w:val="24"/>
                <w:szCs w:val="24"/>
                <w:highlight w:val="yellow"/>
                <w:rtl w:val="0"/>
              </w:rPr>
              <w:t xml:space="preserve">第4次招考正取人員：</w:t>
            </w:r>
            <w:sdt>
              <w:sdtPr>
                <w:id w:val="645026183"/>
                <w:tag w:val="goog_rdk_14"/>
              </w:sdtPr>
              <w:sdtContent>
                <w:r w:rsidDel="00000000" w:rsidR="00000000" w:rsidRPr="00000000">
                  <w:rPr>
                    <w:rFonts w:ascii="Gungsuh" w:cs="Gungsuh" w:eastAsia="Gungsuh" w:hAnsi="Gungsuh"/>
                    <w:color w:val="ff0000"/>
                    <w:sz w:val="24"/>
                    <w:szCs w:val="24"/>
                    <w:highlight w:val="yellow"/>
                    <w:rtl w:val="0"/>
                  </w:rPr>
                  <w:t xml:space="preserve">114年7月16日</w:t>
                </w:r>
              </w:sdtContent>
            </w:sdt>
            <w:r w:rsidDel="00000000" w:rsidR="00000000" w:rsidRPr="00000000">
              <w:rPr>
                <w:color w:val="ff0000"/>
                <w:sz w:val="24"/>
                <w:szCs w:val="24"/>
                <w:highlight w:val="yellow"/>
                <w:rtl w:val="0"/>
              </w:rPr>
              <w:t xml:space="preserve">上午9時至11時。</w:t>
            </w:r>
          </w:p>
          <w:p w:rsidR="00000000" w:rsidDel="00000000" w:rsidP="00000000" w:rsidRDefault="00000000" w:rsidRPr="00000000" w14:paraId="00000086">
            <w:pPr>
              <w:ind w:firstLine="120"/>
              <w:rPr>
                <w:rFonts w:ascii="Times New Roman" w:cs="Times New Roman" w:eastAsia="Times New Roman" w:hAnsi="Times New Roman"/>
                <w:color w:val="ff0000"/>
                <w:sz w:val="24"/>
                <w:szCs w:val="24"/>
              </w:rPr>
            </w:pPr>
            <w:r w:rsidDel="00000000" w:rsidR="00000000" w:rsidRPr="00000000">
              <w:rPr>
                <w:color w:val="ff0000"/>
                <w:sz w:val="24"/>
                <w:szCs w:val="24"/>
                <w:highlight w:val="yellow"/>
                <w:rtl w:val="0"/>
              </w:rPr>
              <w:t xml:space="preserve">第5次招考正取人員：</w:t>
            </w:r>
            <w:sdt>
              <w:sdtPr>
                <w:id w:val="-1968708327"/>
                <w:tag w:val="goog_rdk_15"/>
              </w:sdtPr>
              <w:sdtContent>
                <w:r w:rsidDel="00000000" w:rsidR="00000000" w:rsidRPr="00000000">
                  <w:rPr>
                    <w:rFonts w:ascii="Gungsuh" w:cs="Gungsuh" w:eastAsia="Gungsuh" w:hAnsi="Gungsuh"/>
                    <w:color w:val="ff0000"/>
                    <w:sz w:val="24"/>
                    <w:szCs w:val="24"/>
                    <w:highlight w:val="yellow"/>
                    <w:rtl w:val="0"/>
                  </w:rPr>
                  <w:t xml:space="preserve">114年7月17日</w:t>
                </w:r>
              </w:sdtContent>
            </w:sdt>
            <w:r w:rsidDel="00000000" w:rsidR="00000000" w:rsidRPr="00000000">
              <w:rPr>
                <w:color w:val="ff0000"/>
                <w:sz w:val="24"/>
                <w:szCs w:val="24"/>
                <w:highlight w:val="yellow"/>
                <w:rtl w:val="0"/>
              </w:rPr>
              <w:t xml:space="preserve">上午9時至11時。</w:t>
            </w:r>
            <w:r w:rsidDel="00000000" w:rsidR="00000000" w:rsidRPr="00000000">
              <w:rPr>
                <w:rtl w:val="0"/>
              </w:rPr>
            </w:r>
          </w:p>
          <w:p w:rsidR="00000000" w:rsidDel="00000000" w:rsidP="00000000" w:rsidRDefault="00000000" w:rsidRPr="00000000" w14:paraId="00000087">
            <w:pPr>
              <w:ind w:firstLine="120"/>
              <w:rPr>
                <w:sz w:val="24"/>
                <w:szCs w:val="24"/>
              </w:rPr>
            </w:pPr>
            <w:r w:rsidDel="00000000" w:rsidR="00000000" w:rsidRPr="00000000">
              <w:rPr>
                <w:sz w:val="24"/>
                <w:szCs w:val="24"/>
                <w:rtl w:val="0"/>
              </w:rPr>
              <w:t xml:space="preserve">至本校人事室或教導處辦理報到，未依限報到者，取消錄取資格，並由備取人員依序遞補。</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7" w:lineRule="auto"/>
              <w:ind w:left="108"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備取人員：俟接獲電話通知，向本校人事室或教導處辦理報到。</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2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3" w:lineRule="auto"/>
              <w:ind w:left="107"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繳交體檢表</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9" w:lineRule="auto"/>
              <w:ind w:left="108"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錄取人員須於</w:t>
            </w:r>
            <w:r w:rsidDel="00000000" w:rsidR="00000000" w:rsidRPr="00000000">
              <w:rPr>
                <w:rFonts w:ascii="DFKai-SB" w:cs="DFKai-SB" w:eastAsia="DFKai-SB" w:hAnsi="DFKai-SB"/>
                <w:b w:val="0"/>
                <w:i w:val="0"/>
                <w:smallCaps w:val="0"/>
                <w:strike w:val="0"/>
                <w:color w:val="c55911"/>
                <w:sz w:val="22"/>
                <w:szCs w:val="22"/>
                <w:u w:val="none"/>
                <w:shd w:fill="auto" w:val="clear"/>
                <w:vertAlign w:val="baseline"/>
                <w:rtl w:val="0"/>
              </w:rPr>
              <w:t xml:space="preserve">報到日後一個月內</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繳交</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公立醫院體格檢查表（檢查項目如附件六：勞工健康保護規則第16條第1項規定附表九、並含最近3個月內胸部Ｘ光透視）</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。如體檢不合格或患有傳染病防治條例相關規定，或其他妨害教學之傳染病及未繳交公立醫院體格檢查合格者，予以註銷資格。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27" w:hRule="atLeast"/>
          <w:tblHeader w:val="0"/>
        </w:trPr>
        <w:tc>
          <w:tcPr>
            <w:gridSpan w:val="3"/>
            <w:tcBorders>
              <w:top w:color="000000" w:space="0" w:sz="4" w:val="single"/>
              <w:left w:color="000000" w:space="0" w:sz="4" w:val="single"/>
              <w:right w:color="000000" w:space="0" w:sz="4" w:val="single"/>
            </w:tcBorders>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5" w:lineRule="auto"/>
              <w:ind w:left="107"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如遇天然災害或不可抗拒之因素，而導致報名、甄選日程需更改，將公佈於本校門口及本校網站</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http://www.shps.tyc.edu.tw</w:t>
              </w:r>
            </w:hyperlink>
            <w:r w:rsidDel="00000000" w:rsidR="00000000" w:rsidRPr="00000000">
              <w:rPr>
                <w:rtl w:val="0"/>
              </w:rPr>
            </w:r>
          </w:p>
        </w:tc>
      </w:tr>
    </w:tbl>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DFKai-SB" w:cs="DFKai-SB" w:eastAsia="DFKai-SB" w:hAnsi="DFKai-SB"/>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DFKai-SB" w:cs="DFKai-SB" w:eastAsia="DFKai-SB" w:hAnsi="DFKai-SB"/>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DFKai-SB" w:cs="DFKai-SB" w:eastAsia="DFKai-SB" w:hAnsi="DFKai-SB"/>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DFKai-SB" w:cs="DFKai-SB" w:eastAsia="DFKai-SB" w:hAnsi="DFKai-SB"/>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DFKai-SB" w:cs="DFKai-SB" w:eastAsia="DFKai-SB" w:hAnsi="DFKai-SB"/>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DFKai-SB" w:cs="DFKai-SB" w:eastAsia="DFKai-SB" w:hAnsi="DFKai-SB"/>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DFKai-SB" w:cs="DFKai-SB" w:eastAsia="DFKai-SB" w:hAnsi="DFKai-SB"/>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DFKai-SB" w:cs="DFKai-SB" w:eastAsia="DFKai-SB" w:hAnsi="DFKai-SB"/>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DFKai-SB" w:cs="DFKai-SB" w:eastAsia="DFKai-SB" w:hAnsi="DFKai-SB"/>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DFKai-SB" w:cs="DFKai-SB" w:eastAsia="DFKai-SB" w:hAnsi="DFKai-SB"/>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DFKai-SB" w:cs="DFKai-SB" w:eastAsia="DFKai-SB" w:hAnsi="DFKai-SB"/>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DFKai-SB" w:cs="DFKai-SB" w:eastAsia="DFKai-SB" w:hAnsi="DFKai-SB"/>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DFKai-SB" w:cs="DFKai-SB" w:eastAsia="DFKai-SB" w:hAnsi="DFKai-SB"/>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DFKai-SB" w:cs="DFKai-SB" w:eastAsia="DFKai-SB" w:hAnsi="DFKai-SB"/>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DFKai-SB" w:cs="DFKai-SB" w:eastAsia="DFKai-SB" w:hAnsi="DFKai-SB"/>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DFKai-SB" w:cs="DFKai-SB" w:eastAsia="DFKai-SB" w:hAnsi="DFKai-SB"/>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DFKai-SB" w:cs="DFKai-SB" w:eastAsia="DFKai-SB" w:hAnsi="DFKai-SB"/>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DFKai-SB" w:cs="DFKai-SB" w:eastAsia="DFKai-SB" w:hAnsi="DFKai-SB"/>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DFKai-SB" w:cs="DFKai-SB" w:eastAsia="DFKai-SB" w:hAnsi="DFKai-SB"/>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DFKai-SB" w:cs="DFKai-SB" w:eastAsia="DFKai-SB" w:hAnsi="DFKai-SB"/>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DFKai-SB" w:cs="DFKai-SB" w:eastAsia="DFKai-SB" w:hAnsi="DFKai-SB"/>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DFKai-SB" w:cs="DFKai-SB" w:eastAsia="DFKai-SB" w:hAnsi="DFKai-SB"/>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DFKai-SB" w:cs="DFKai-SB" w:eastAsia="DFKai-SB" w:hAnsi="DFKai-SB"/>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40" w:lineRule="auto"/>
        <w:ind w:left="156"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七、甄選方式及成績計算</w:t>
      </w:r>
    </w:p>
    <w:tbl>
      <w:tblPr>
        <w:tblStyle w:val="Table5"/>
        <w:tblW w:w="10440.0" w:type="dxa"/>
        <w:jc w:val="left"/>
        <w:tblInd w:w="16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8"/>
        <w:gridCol w:w="3120"/>
        <w:gridCol w:w="1274"/>
        <w:gridCol w:w="5338"/>
        <w:tblGridChange w:id="0">
          <w:tblGrid>
            <w:gridCol w:w="708"/>
            <w:gridCol w:w="3120"/>
            <w:gridCol w:w="1274"/>
            <w:gridCol w:w="5338"/>
          </w:tblGrid>
        </w:tblGridChange>
      </w:tblGrid>
      <w:tr>
        <w:trPr>
          <w:cantSplit w:val="0"/>
          <w:trHeight w:val="313" w:hRule="atLeast"/>
          <w:tblHeader w:val="0"/>
        </w:trPr>
        <w:tc>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 w:lineRule="auto"/>
              <w:ind w:left="112"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方式</w:t>
            </w:r>
          </w:p>
        </w:tc>
        <w:tc>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 w:lineRule="auto"/>
              <w:ind w:left="1066" w:right="1056"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成績比例</w:t>
            </w:r>
          </w:p>
        </w:tc>
        <w:tc>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 w:lineRule="auto"/>
              <w:ind w:left="156"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甄選時間</w:t>
            </w:r>
          </w:p>
        </w:tc>
        <w:tc>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 w:lineRule="auto"/>
              <w:ind w:left="2415" w:right="2403"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備註</w:t>
            </w:r>
          </w:p>
        </w:tc>
      </w:tr>
    </w:tbl>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
          <w:szCs w:val="2"/>
          <w:u w:val="none"/>
          <w:shd w:fill="auto" w:val="clear"/>
          <w:vertAlign w:val="baseline"/>
        </w:rPr>
      </w:pPr>
      <w:r w:rsidDel="00000000" w:rsidR="00000000" w:rsidRPr="00000000">
        <w:rPr>
          <w:rtl w:val="0"/>
        </w:rPr>
      </w:r>
    </w:p>
    <w:tbl>
      <w:tblPr>
        <w:tblStyle w:val="Table6"/>
        <w:tblW w:w="10440.0" w:type="dxa"/>
        <w:jc w:val="left"/>
        <w:tblInd w:w="16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8"/>
        <w:gridCol w:w="3120"/>
        <w:gridCol w:w="1274"/>
        <w:gridCol w:w="5338"/>
        <w:tblGridChange w:id="0">
          <w:tblGrid>
            <w:gridCol w:w="708"/>
            <w:gridCol w:w="3120"/>
            <w:gridCol w:w="1274"/>
            <w:gridCol w:w="5338"/>
          </w:tblGrid>
        </w:tblGridChange>
      </w:tblGrid>
      <w:tr>
        <w:trPr>
          <w:cantSplit w:val="0"/>
          <w:trHeight w:val="4373" w:hRule="atLeast"/>
          <w:tblHeader w:val="0"/>
        </w:trPr>
        <w:tc>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108" w:firstLine="0"/>
              <w:jc w:val="righ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試教</w:t>
            </w:r>
          </w:p>
        </w:tc>
        <w:tc>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1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佔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60%</w:t>
            </w:r>
          </w:p>
        </w:tc>
        <w:tc>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108"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分鐘</w:t>
            </w:r>
          </w:p>
        </w:tc>
        <w:tc>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6.99999999999994" w:lineRule="auto"/>
              <w:ind w:left="462" w:right="0" w:hanging="462"/>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一、試教版本:自選任一版本中年級國語或數學教材中任一單元。</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6.99999999999994" w:lineRule="auto"/>
              <w:ind w:left="109"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二、參與應試者均須具備教學活動設計一式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份。</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589"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（為完整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節課之內容）</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23" w:lineRule="auto"/>
              <w:ind w:left="589" w:right="176" w:hanging="481"/>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三、評選標準為教學活動設計、教學要領及過程流暢性、師生互動、教學媒體運用、時間掌握及其他等。</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 w:lineRule="auto"/>
              <w:ind w:left="589" w:right="176" w:hanging="481"/>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四、試教場地有黑板、磁鐵及粉筆，但不提供電子及投影設備。</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6.99999999999994" w:lineRule="auto"/>
              <w:ind w:left="109"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五、凡屆時由試務人員唱名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次未到者，以棄權</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5" w:lineRule="auto"/>
              <w:ind w:left="589"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論。</w:t>
            </w:r>
          </w:p>
        </w:tc>
      </w:tr>
      <w:tr>
        <w:trPr>
          <w:cantSplit w:val="0"/>
          <w:trHeight w:val="1247" w:hRule="atLeast"/>
          <w:tblHeader w:val="0"/>
        </w:trPr>
        <w:tc>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8" w:firstLine="0"/>
              <w:jc w:val="righ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口試</w:t>
            </w:r>
          </w:p>
        </w:tc>
        <w:tc>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佔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分鐘</w:t>
            </w:r>
          </w:p>
        </w:tc>
        <w:tc>
          <w:tcPr/>
          <w:p w:rsidR="00000000" w:rsidDel="00000000" w:rsidP="00000000" w:rsidRDefault="00000000" w:rsidRPr="00000000" w14:paraId="000000C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91"/>
              </w:tabs>
              <w:spacing w:after="0" w:before="4" w:line="223" w:lineRule="auto"/>
              <w:ind w:left="349" w:right="95" w:hanging="24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以教育理念、學校行政、教學、輔導實務及有關九年一貫、特殊教育相關知能為等為主，並含表達能力、儀容舉止。</w:t>
            </w:r>
          </w:p>
          <w:p w:rsidR="00000000" w:rsidDel="00000000" w:rsidP="00000000" w:rsidRDefault="00000000" w:rsidRPr="00000000" w14:paraId="000000C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91"/>
              </w:tabs>
              <w:spacing w:after="0" w:before="0" w:line="287" w:lineRule="auto"/>
              <w:ind w:left="290" w:right="0" w:hanging="182"/>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凡屆時由試務人員唱名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次未到者，以棄權論。</w:t>
            </w:r>
          </w:p>
        </w:tc>
      </w:tr>
      <w:tr>
        <w:trPr>
          <w:cantSplit w:val="0"/>
          <w:trHeight w:val="908" w:hRule="atLeast"/>
          <w:tblHeader w:val="0"/>
        </w:trPr>
        <w:tc>
          <w:tcPr>
            <w:gridSpan w:val="4"/>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1"/>
              </w:tabs>
              <w:spacing w:after="0" w:before="4" w:line="223" w:lineRule="auto"/>
              <w:ind w:left="0" w:right="95"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特殊加分規定：為落實政府照護政策，凡持有身心障礙手冊（體格檢查需符合公務人員特種考試身心障礙人員考試標準，並檢附身心障礙及體格檢查表正、影本各一份，正本驗訖發還，影印本存查）或具原住民身分者，另加總成績2分，加分後總成績最高仍以100分。</w:t>
            </w:r>
          </w:p>
        </w:tc>
      </w:tr>
      <w:tr>
        <w:trPr>
          <w:cantSplit w:val="0"/>
          <w:trHeight w:val="623" w:hRule="atLeast"/>
          <w:tblHeader w:val="0"/>
        </w:trPr>
        <w:tc>
          <w:tcPr>
            <w:gridSpan w:val="4"/>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107"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總成績未達錄取標準</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70</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分</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者，不予錄取</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07"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試教與口試成績任一未達</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70</w:t>
            </w:r>
            <w:r w:rsidDel="00000000" w:rsidR="00000000" w:rsidRPr="00000000">
              <w:rPr>
                <w:rFonts w:ascii="DFKai-SB" w:cs="DFKai-SB" w:eastAsia="DFKai-SB" w:hAnsi="DFKai-SB"/>
                <w:b w:val="0"/>
                <w:i w:val="0"/>
                <w:smallCaps w:val="0"/>
                <w:strike w:val="0"/>
                <w:color w:val="ff0000"/>
                <w:sz w:val="24"/>
                <w:szCs w:val="24"/>
                <w:u w:val="none"/>
                <w:shd w:fill="auto" w:val="clear"/>
                <w:vertAlign w:val="baseline"/>
                <w:rtl w:val="0"/>
              </w:rPr>
              <w:t xml:space="preserve">分</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不予錄取</w:t>
            </w:r>
          </w:p>
        </w:tc>
      </w:tr>
      <w:tr>
        <w:trPr>
          <w:cantSplit w:val="0"/>
          <w:trHeight w:val="626" w:hRule="atLeast"/>
          <w:tblHeader w:val="0"/>
        </w:trPr>
        <w:tc>
          <w:tcPr>
            <w:gridSpan w:val="4"/>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3" w:lineRule="auto"/>
              <w:ind w:left="107"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成績計算</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試教（</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60</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口試（</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％）+特殊加分（身心障礙人員或原住民資格）</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3.00000000000006" w:lineRule="auto"/>
              <w:ind w:left="107"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二人以上同分者，依試教、口試等項先後之成績高低順序錄取</w:t>
            </w:r>
          </w:p>
        </w:tc>
      </w:tr>
    </w:tbl>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314" w:lineRule="auto"/>
        <w:ind w:left="156"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八、附則：</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187" w:lineRule="auto"/>
        <w:ind w:left="877" w:right="345"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經甄試錄取之代理教師，若發現資格不符，或證件有偽造、變造情事，或到職後無法辦理核薪者，均應無條件自到職日起自動解職，應考人不得要求任何補償及異議，並應放棄先訴抗辯權。若涉及刑責，由應徵者自行負責。</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7" w:lineRule="auto"/>
        <w:ind w:left="877" w:right="345"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（二）代理教師錄取並報到後，不得再至他校應聘。代理教師公開甄選倘為開學後聘任者，聘期則以實際報到之日起聘，相關權利及義務（如聘書發放、服務年資計算等）依相關法規核實辦理。</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7" w:lineRule="auto"/>
        <w:ind w:left="877" w:right="232"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（三）佔教育部國民及學前教育署補助增置國小合理教師員額缺者，若教育部國民及學前教育署114年度停止經費補助，則自114年1月1日起增置員額之教師應無條件解聘，不得提出任何異議或請求救濟。</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4" w:lineRule="auto"/>
        <w:ind w:left="1957" w:right="230" w:hanging="180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（四）申訴專線： 桃園市政府教育局國小教育科 電話：</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03-3322101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轉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7415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至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7420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傳真：</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03-3358254</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桃園市政府教育局特殊教育科 電話：</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03-3322101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轉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7580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至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7583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傳真：</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03-3318446</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117"/>
          <w:tab w:val="left" w:leader="none" w:pos="7797"/>
        </w:tabs>
        <w:spacing w:after="0" w:before="0" w:line="184" w:lineRule="auto"/>
        <w:ind w:left="877" w:right="114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桃園市政府教育局幼兒教育科 電話：</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03-3322101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轉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7584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至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7588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傳真：</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03-3395263</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桃園市政府教育局政風室</w:t>
        <w:tab/>
        <w:t xml:space="preserve">電話：</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03-3322101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轉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7570</w:t>
        <w:tab/>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傳真：</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03-3320515</w:t>
      </w:r>
    </w:p>
    <w:p w:rsidR="00000000" w:rsidDel="00000000" w:rsidP="00000000" w:rsidRDefault="00000000" w:rsidRPr="00000000" w14:paraId="000000E5">
      <w:pPr>
        <w:spacing w:line="187" w:lineRule="auto"/>
        <w:ind w:left="637" w:right="336" w:firstLine="0"/>
        <w:rPr>
          <w:b w:val="1"/>
          <w:sz w:val="24"/>
          <w:szCs w:val="24"/>
        </w:rPr>
      </w:pPr>
      <w:r w:rsidDel="00000000" w:rsidR="00000000" w:rsidRPr="00000000">
        <w:rPr>
          <w:sz w:val="24"/>
          <w:szCs w:val="24"/>
          <w:rtl w:val="0"/>
        </w:rPr>
        <w:t xml:space="preserve">九、</w:t>
      </w:r>
      <w:r w:rsidDel="00000000" w:rsidR="00000000" w:rsidRPr="00000000">
        <w:rPr>
          <w:b w:val="1"/>
          <w:sz w:val="24"/>
          <w:szCs w:val="24"/>
          <w:rtl w:val="0"/>
        </w:rPr>
        <w:t xml:space="preserve">本簡章經本校教師評審委員會審議通過，經校長核准後實施，如有未盡事宜，悉依有關法令辦理之。</w:t>
      </w:r>
    </w:p>
    <w:p w:rsidR="00000000" w:rsidDel="00000000" w:rsidP="00000000" w:rsidRDefault="00000000" w:rsidRPr="00000000" w14:paraId="000000E6">
      <w:pPr>
        <w:spacing w:line="187" w:lineRule="auto"/>
        <w:ind w:left="637" w:right="111" w:firstLine="0"/>
        <w:rPr>
          <w:b w:val="1"/>
          <w:sz w:val="24"/>
          <w:szCs w:val="24"/>
        </w:rPr>
      </w:pPr>
      <w:r w:rsidDel="00000000" w:rsidR="00000000" w:rsidRPr="00000000">
        <w:rPr>
          <w:b w:val="1"/>
          <w:sz w:val="24"/>
          <w:szCs w:val="24"/>
          <w:rtl w:val="0"/>
        </w:rPr>
        <w:t xml:space="preserve">十、依桃園市政府教育局 </w:t>
      </w:r>
      <w:r w:rsidDel="00000000" w:rsidR="00000000" w:rsidRPr="00000000">
        <w:rPr>
          <w:rFonts w:ascii="Times New Roman" w:cs="Times New Roman" w:eastAsia="Times New Roman" w:hAnsi="Times New Roman"/>
          <w:b w:val="1"/>
          <w:sz w:val="24"/>
          <w:szCs w:val="24"/>
          <w:rtl w:val="0"/>
        </w:rPr>
        <w:t xml:space="preserve">103 </w:t>
      </w:r>
      <w:r w:rsidDel="00000000" w:rsidR="00000000" w:rsidRPr="00000000">
        <w:rPr>
          <w:b w:val="1"/>
          <w:sz w:val="24"/>
          <w:szCs w:val="24"/>
          <w:rtl w:val="0"/>
        </w:rPr>
        <w:t xml:space="preserve">年 </w:t>
      </w:r>
      <w:r w:rsidDel="00000000" w:rsidR="00000000" w:rsidRPr="00000000">
        <w:rPr>
          <w:rFonts w:ascii="Times New Roman" w:cs="Times New Roman" w:eastAsia="Times New Roman" w:hAnsi="Times New Roman"/>
          <w:b w:val="1"/>
          <w:sz w:val="24"/>
          <w:szCs w:val="24"/>
          <w:rtl w:val="0"/>
        </w:rPr>
        <w:t xml:space="preserve">6 </w:t>
      </w:r>
      <w:r w:rsidDel="00000000" w:rsidR="00000000" w:rsidRPr="00000000">
        <w:rPr>
          <w:b w:val="1"/>
          <w:sz w:val="24"/>
          <w:szCs w:val="24"/>
          <w:rtl w:val="0"/>
        </w:rPr>
        <w:t xml:space="preserve">月 </w:t>
      </w:r>
      <w:r w:rsidDel="00000000" w:rsidR="00000000" w:rsidRPr="00000000">
        <w:rPr>
          <w:rFonts w:ascii="Times New Roman" w:cs="Times New Roman" w:eastAsia="Times New Roman" w:hAnsi="Times New Roman"/>
          <w:b w:val="1"/>
          <w:sz w:val="24"/>
          <w:szCs w:val="24"/>
          <w:rtl w:val="0"/>
        </w:rPr>
        <w:t xml:space="preserve">19 </w:t>
      </w:r>
      <w:r w:rsidDel="00000000" w:rsidR="00000000" w:rsidRPr="00000000">
        <w:rPr>
          <w:b w:val="1"/>
          <w:sz w:val="24"/>
          <w:szCs w:val="24"/>
          <w:rtl w:val="0"/>
        </w:rPr>
        <w:t xml:space="preserve">日桃教小字第 </w:t>
      </w:r>
      <w:r w:rsidDel="00000000" w:rsidR="00000000" w:rsidRPr="00000000">
        <w:rPr>
          <w:rFonts w:ascii="Times New Roman" w:cs="Times New Roman" w:eastAsia="Times New Roman" w:hAnsi="Times New Roman"/>
          <w:b w:val="1"/>
          <w:sz w:val="24"/>
          <w:szCs w:val="24"/>
          <w:rtl w:val="0"/>
        </w:rPr>
        <w:t xml:space="preserve">1030042038 </w:t>
      </w:r>
      <w:r w:rsidDel="00000000" w:rsidR="00000000" w:rsidRPr="00000000">
        <w:rPr>
          <w:b w:val="1"/>
          <w:sz w:val="24"/>
          <w:szCs w:val="24"/>
          <w:rtl w:val="0"/>
        </w:rPr>
        <w:t xml:space="preserve">號函示，各校普通班代理（課）教師甄選作業辦理完竣後，免報教育局備查甄選簡章等相關資料，惟各校應確實依中小學兼任 代課及代理教師聘任辦法暨公立高級中等以下學校教師甄選作業要點等相關甄選規定，秉公</w:t>
      </w:r>
    </w:p>
    <w:p w:rsidR="00000000" w:rsidDel="00000000" w:rsidP="00000000" w:rsidRDefault="00000000" w:rsidRPr="00000000" w14:paraId="000000E7">
      <w:pPr>
        <w:spacing w:line="276.99999999999994" w:lineRule="auto"/>
        <w:ind w:left="637" w:firstLine="0"/>
        <w:rPr>
          <w:b w:val="1"/>
          <w:sz w:val="24"/>
          <w:szCs w:val="24"/>
        </w:rPr>
        <w:sectPr>
          <w:type w:val="nextPage"/>
          <w:pgSz w:h="16850" w:w="11910" w:orient="portrait"/>
          <w:pgMar w:bottom="960" w:top="540" w:left="580" w:right="500" w:header="0" w:footer="772"/>
        </w:sectPr>
      </w:pPr>
      <w:r w:rsidDel="00000000" w:rsidR="00000000" w:rsidRPr="00000000">
        <w:rPr>
          <w:b w:val="1"/>
          <w:sz w:val="24"/>
          <w:szCs w:val="24"/>
          <w:rtl w:val="0"/>
        </w:rPr>
        <w:t xml:space="preserve">平、公正、公開且依序、逐次辦理甄選作業。</w:t>
      </w:r>
    </w:p>
    <w:p w:rsidR="00000000" w:rsidDel="00000000" w:rsidP="00000000" w:rsidRDefault="00000000" w:rsidRPr="00000000" w14:paraId="000000E8">
      <w:pPr>
        <w:spacing w:line="360" w:lineRule="auto"/>
        <w:ind w:left="719" w:hanging="719"/>
        <w:jc w:val="both"/>
        <w:rPr/>
      </w:pPr>
      <w:r w:rsidDel="00000000" w:rsidR="00000000" w:rsidRPr="00000000">
        <w:rPr>
          <w:rtl w:val="0"/>
        </w:rPr>
        <w:t xml:space="preserve">【附錄一】教師法（節錄）</w:t>
      </w:r>
    </w:p>
    <w:p w:rsidR="00000000" w:rsidDel="00000000" w:rsidP="00000000" w:rsidRDefault="00000000" w:rsidRPr="00000000" w14:paraId="000000E9">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792" w:hanging="682"/>
        <w:jc w:val="both"/>
        <w:rPr/>
      </w:pPr>
      <w:r w:rsidDel="00000000" w:rsidR="00000000" w:rsidRPr="00000000">
        <w:rPr>
          <w:rtl w:val="0"/>
        </w:rPr>
        <w:t xml:space="preserve">第14條  教師有下列各款情形之一者，應予解聘，且終身不得聘任為教師：</w:t>
      </w:r>
    </w:p>
    <w:p w:rsidR="00000000" w:rsidDel="00000000" w:rsidP="00000000" w:rsidRDefault="00000000" w:rsidRPr="00000000" w14:paraId="000000EA">
      <w:pPr>
        <w:widowControl w:val="1"/>
        <w:tabs>
          <w:tab w:val="left" w:leader="none" w:pos="1560"/>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430" w:hanging="394.00000000000006"/>
        <w:jc w:val="both"/>
        <w:rPr/>
      </w:pPr>
      <w:r w:rsidDel="00000000" w:rsidR="00000000" w:rsidRPr="00000000">
        <w:rPr>
          <w:rtl w:val="0"/>
        </w:rPr>
        <w:t xml:space="preserve">一、動員戡亂時期終止後，犯內亂、外患罪，經有罪判決確定。</w:t>
      </w:r>
    </w:p>
    <w:p w:rsidR="00000000" w:rsidDel="00000000" w:rsidP="00000000" w:rsidRDefault="00000000" w:rsidRPr="00000000" w14:paraId="000000EB">
      <w:pPr>
        <w:widowControl w:val="1"/>
        <w:tabs>
          <w:tab w:val="left" w:leader="none" w:pos="1560"/>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430" w:hanging="394.00000000000006"/>
        <w:jc w:val="both"/>
        <w:rPr/>
      </w:pPr>
      <w:r w:rsidDel="00000000" w:rsidR="00000000" w:rsidRPr="00000000">
        <w:rPr>
          <w:rtl w:val="0"/>
        </w:rPr>
        <w:t xml:space="preserve">二、服公務，因貪污行為經有罪判決確定。</w:t>
      </w:r>
    </w:p>
    <w:p w:rsidR="00000000" w:rsidDel="00000000" w:rsidP="00000000" w:rsidRDefault="00000000" w:rsidRPr="00000000" w14:paraId="000000EC">
      <w:pPr>
        <w:widowControl w:val="1"/>
        <w:tabs>
          <w:tab w:val="left" w:leader="none" w:pos="1560"/>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430" w:hanging="394.00000000000006"/>
        <w:jc w:val="both"/>
        <w:rPr/>
      </w:pPr>
      <w:r w:rsidDel="00000000" w:rsidR="00000000" w:rsidRPr="00000000">
        <w:rPr>
          <w:rtl w:val="0"/>
        </w:rPr>
        <w:t xml:space="preserve">三、犯性侵害犯罪防治法第二條第一項所定之罪，經有罪判決確定。</w:t>
      </w:r>
    </w:p>
    <w:p w:rsidR="00000000" w:rsidDel="00000000" w:rsidP="00000000" w:rsidRDefault="00000000" w:rsidRPr="00000000" w14:paraId="000000ED">
      <w:pPr>
        <w:widowControl w:val="1"/>
        <w:tabs>
          <w:tab w:val="left" w:leader="none" w:pos="1560"/>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430" w:hanging="394.00000000000006"/>
        <w:jc w:val="both"/>
        <w:rPr/>
      </w:pPr>
      <w:r w:rsidDel="00000000" w:rsidR="00000000" w:rsidRPr="00000000">
        <w:rPr>
          <w:rtl w:val="0"/>
        </w:rPr>
        <w:t xml:space="preserve">四、經學校性別平等教育委員會或依法組成之相關委員會調查確認有性侵害行為屬實。</w:t>
      </w:r>
    </w:p>
    <w:p w:rsidR="00000000" w:rsidDel="00000000" w:rsidP="00000000" w:rsidRDefault="00000000" w:rsidRPr="00000000" w14:paraId="000000EE">
      <w:pPr>
        <w:widowControl w:val="1"/>
        <w:tabs>
          <w:tab w:val="left" w:leader="none" w:pos="1560"/>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430" w:hanging="394.00000000000006"/>
        <w:jc w:val="both"/>
        <w:rPr/>
      </w:pPr>
      <w:r w:rsidDel="00000000" w:rsidR="00000000" w:rsidRPr="00000000">
        <w:rPr>
          <w:rtl w:val="0"/>
        </w:rPr>
        <w:t xml:space="preserve">五、經學校性別平等教育委員會或依法組成之相關委員會調查確認有性騷擾或性霸凌行為，有解聘及終身不得聘任為教師之必要。</w:t>
      </w:r>
    </w:p>
    <w:p w:rsidR="00000000" w:rsidDel="00000000" w:rsidP="00000000" w:rsidRDefault="00000000" w:rsidRPr="00000000" w14:paraId="000000EF">
      <w:pPr>
        <w:widowControl w:val="1"/>
        <w:tabs>
          <w:tab w:val="left" w:leader="none" w:pos="1560"/>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430" w:hanging="394.00000000000006"/>
        <w:jc w:val="both"/>
        <w:rPr/>
      </w:pPr>
      <w:r w:rsidDel="00000000" w:rsidR="00000000" w:rsidRPr="00000000">
        <w:rPr>
          <w:rtl w:val="0"/>
        </w:rPr>
        <w:t xml:space="preserve">六、受兒童及少年性剝削防制條例規定處罰，或受性騷擾防治法第二十條或第二十五條規定處罰，經學校性別平等教育委員會確認，有解聘及終身不得聘任為教師之必要。</w:t>
      </w:r>
    </w:p>
    <w:p w:rsidR="00000000" w:rsidDel="00000000" w:rsidP="00000000" w:rsidRDefault="00000000" w:rsidRPr="00000000" w14:paraId="000000F0">
      <w:pPr>
        <w:widowControl w:val="1"/>
        <w:tabs>
          <w:tab w:val="left" w:leader="none" w:pos="1560"/>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430" w:hanging="394.00000000000006"/>
        <w:jc w:val="both"/>
        <w:rPr/>
      </w:pPr>
      <w:r w:rsidDel="00000000" w:rsidR="00000000" w:rsidRPr="00000000">
        <w:rPr>
          <w:rtl w:val="0"/>
        </w:rPr>
        <w:t xml:space="preserve">七、經各級社政主管機關依兒童及少年福利與權益保障法第九十七條規定處罰，並經學校教師評審委員會確認，有解聘及終身不得聘任為教師之必要。</w:t>
      </w:r>
    </w:p>
    <w:p w:rsidR="00000000" w:rsidDel="00000000" w:rsidP="00000000" w:rsidRDefault="00000000" w:rsidRPr="00000000" w14:paraId="000000F1">
      <w:pPr>
        <w:widowControl w:val="1"/>
        <w:tabs>
          <w:tab w:val="left" w:leader="none" w:pos="1560"/>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430" w:hanging="394.00000000000006"/>
        <w:jc w:val="both"/>
        <w:rPr/>
      </w:pPr>
      <w:r w:rsidDel="00000000" w:rsidR="00000000" w:rsidRPr="00000000">
        <w:rPr>
          <w:rtl w:val="0"/>
        </w:rPr>
        <w:t xml:space="preserve">八、知悉服務學校發生疑似校園性侵害事件，未依性別平等教育法規定通報，致再度發生校園性侵害事件；或偽造、變造、湮滅或隱匿他人所犯校園性侵害事件之證據，經學校或有關機關查證屬實。</w:t>
      </w:r>
    </w:p>
    <w:p w:rsidR="00000000" w:rsidDel="00000000" w:rsidP="00000000" w:rsidRDefault="00000000" w:rsidRPr="00000000" w14:paraId="000000F2">
      <w:pPr>
        <w:widowControl w:val="1"/>
        <w:tabs>
          <w:tab w:val="left" w:leader="none" w:pos="1560"/>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430" w:hanging="394.00000000000006"/>
        <w:jc w:val="both"/>
        <w:rPr/>
      </w:pPr>
      <w:r w:rsidDel="00000000" w:rsidR="00000000" w:rsidRPr="00000000">
        <w:rPr>
          <w:rtl w:val="0"/>
        </w:rPr>
        <w:t xml:space="preserve">九、偽造、變造或湮滅他人所犯校園毒品危害事件之證據，經學校或有關機關查證屬實。</w:t>
      </w:r>
    </w:p>
    <w:p w:rsidR="00000000" w:rsidDel="00000000" w:rsidP="00000000" w:rsidRDefault="00000000" w:rsidRPr="00000000" w14:paraId="000000F3">
      <w:pPr>
        <w:widowControl w:val="1"/>
        <w:tabs>
          <w:tab w:val="left" w:leader="none" w:pos="1560"/>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430" w:hanging="394.00000000000006"/>
        <w:jc w:val="both"/>
        <w:rPr/>
      </w:pPr>
      <w:r w:rsidDel="00000000" w:rsidR="00000000" w:rsidRPr="00000000">
        <w:rPr>
          <w:rtl w:val="0"/>
        </w:rPr>
        <w:t xml:space="preserve">十、體罰或霸凌學生，造成其身心嚴重侵害。</w:t>
      </w:r>
    </w:p>
    <w:p w:rsidR="00000000" w:rsidDel="00000000" w:rsidP="00000000" w:rsidRDefault="00000000" w:rsidRPr="00000000" w14:paraId="000000F4">
      <w:pPr>
        <w:widowControl w:val="1"/>
        <w:tabs>
          <w:tab w:val="left" w:leader="none" w:pos="1560"/>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430" w:hanging="394.00000000000006"/>
        <w:jc w:val="both"/>
        <w:rPr/>
      </w:pPr>
      <w:r w:rsidDel="00000000" w:rsidR="00000000" w:rsidRPr="00000000">
        <w:rPr>
          <w:rtl w:val="0"/>
        </w:rPr>
        <w:t xml:space="preserve">十一、行為違反相關法規，經學校或有關機關查證屬實，有解聘及終身不得聘任為教師之必要。</w:t>
      </w:r>
    </w:p>
    <w:p w:rsidR="00000000" w:rsidDel="00000000" w:rsidP="00000000" w:rsidRDefault="00000000" w:rsidRPr="00000000" w14:paraId="000000F5">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before="240" w:line="360" w:lineRule="auto"/>
        <w:ind w:left="792" w:hanging="682"/>
        <w:jc w:val="both"/>
        <w:rPr/>
      </w:pPr>
      <w:r w:rsidDel="00000000" w:rsidR="00000000" w:rsidRPr="00000000">
        <w:rPr>
          <w:rtl w:val="0"/>
        </w:rPr>
        <w:t xml:space="preserve">第15條  教師有下列各款情形之一者，應予解聘，且應議決一年至四年不得聘任為教師：</w:t>
      </w:r>
    </w:p>
    <w:p w:rsidR="00000000" w:rsidDel="00000000" w:rsidP="00000000" w:rsidRDefault="00000000" w:rsidRPr="00000000" w14:paraId="000000F6">
      <w:pPr>
        <w:widowControl w:val="1"/>
        <w:tabs>
          <w:tab w:val="left" w:leader="none" w:pos="1560"/>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430" w:hanging="394.00000000000006"/>
        <w:jc w:val="both"/>
        <w:rPr/>
      </w:pPr>
      <w:r w:rsidDel="00000000" w:rsidR="00000000" w:rsidRPr="00000000">
        <w:rPr>
          <w:rtl w:val="0"/>
        </w:rPr>
        <w:t xml:space="preserve">一、經學校性別平等教育委員會或依法組成之相關委員會調查確認有性騷擾或性霸凌行為，有解聘之必要。</w:t>
      </w:r>
    </w:p>
    <w:p w:rsidR="00000000" w:rsidDel="00000000" w:rsidP="00000000" w:rsidRDefault="00000000" w:rsidRPr="00000000" w14:paraId="000000F7">
      <w:pPr>
        <w:widowControl w:val="1"/>
        <w:tabs>
          <w:tab w:val="left" w:leader="none" w:pos="1560"/>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430" w:hanging="394.00000000000006"/>
        <w:jc w:val="both"/>
        <w:rPr/>
      </w:pPr>
      <w:r w:rsidDel="00000000" w:rsidR="00000000" w:rsidRPr="00000000">
        <w:rPr>
          <w:rtl w:val="0"/>
        </w:rPr>
        <w:t xml:space="preserve">二、受兒童及少年性剝削防制條例規定處罰，或受性騷擾防治法第二十條或第二十五條規定處罰，經學校性別平等教育委員會確認，有解聘之必要。</w:t>
      </w:r>
    </w:p>
    <w:p w:rsidR="00000000" w:rsidDel="00000000" w:rsidP="00000000" w:rsidRDefault="00000000" w:rsidRPr="00000000" w14:paraId="000000F8">
      <w:pPr>
        <w:widowControl w:val="1"/>
        <w:tabs>
          <w:tab w:val="left" w:leader="none" w:pos="1560"/>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430" w:hanging="394.00000000000006"/>
        <w:jc w:val="both"/>
        <w:rPr/>
      </w:pPr>
      <w:r w:rsidDel="00000000" w:rsidR="00000000" w:rsidRPr="00000000">
        <w:rPr>
          <w:rtl w:val="0"/>
        </w:rPr>
        <w:t xml:space="preserve">三、體罰或霸凌學生，造成其身心侵害，有解聘之必要。</w:t>
      </w:r>
    </w:p>
    <w:p w:rsidR="00000000" w:rsidDel="00000000" w:rsidP="00000000" w:rsidRDefault="00000000" w:rsidRPr="00000000" w14:paraId="000000F9">
      <w:pPr>
        <w:widowControl w:val="1"/>
        <w:tabs>
          <w:tab w:val="left" w:leader="none" w:pos="1560"/>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430" w:hanging="394.00000000000006"/>
        <w:jc w:val="both"/>
        <w:rPr/>
      </w:pPr>
      <w:r w:rsidDel="00000000" w:rsidR="00000000" w:rsidRPr="00000000">
        <w:rPr>
          <w:rtl w:val="0"/>
        </w:rPr>
        <w:t xml:space="preserve">四、經各級社政主管機關依兒童及少年福利與權益保障法第九十七條規定處罰，並經學校教師評審委員會確認，有解聘之必要。</w:t>
      </w:r>
    </w:p>
    <w:p w:rsidR="00000000" w:rsidDel="00000000" w:rsidP="00000000" w:rsidRDefault="00000000" w:rsidRPr="00000000" w14:paraId="000000FA">
      <w:pPr>
        <w:widowControl w:val="1"/>
        <w:tabs>
          <w:tab w:val="left" w:leader="none" w:pos="1560"/>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430" w:hanging="394.00000000000006"/>
        <w:jc w:val="both"/>
        <w:rPr/>
      </w:pPr>
      <w:r w:rsidDel="00000000" w:rsidR="00000000" w:rsidRPr="00000000">
        <w:rPr>
          <w:rtl w:val="0"/>
        </w:rPr>
        <w:t xml:space="preserve">五、行為違反相關法規，經學校或有關機關查證屬實，有解聘之必要。</w:t>
      </w:r>
    </w:p>
    <w:p w:rsidR="00000000" w:rsidDel="00000000" w:rsidP="00000000" w:rsidRDefault="00000000" w:rsidRPr="00000000" w14:paraId="000000FB">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before="240" w:line="360" w:lineRule="auto"/>
        <w:ind w:left="1168" w:hanging="1058"/>
        <w:jc w:val="both"/>
        <w:rPr/>
      </w:pPr>
      <w:r w:rsidDel="00000000" w:rsidR="00000000" w:rsidRPr="00000000">
        <w:rPr>
          <w:rtl w:val="0"/>
        </w:rPr>
        <w:t xml:space="preserve">第16條  教師聘任後，有下列各款情形之一者，應經教師評審委員會審議通過，並報主管機關核准後，予以解聘或不續聘；其情節以資遣為宜者，應依第二十七條規定辦理：</w:t>
      </w:r>
    </w:p>
    <w:p w:rsidR="00000000" w:rsidDel="00000000" w:rsidP="00000000" w:rsidRDefault="00000000" w:rsidRPr="00000000" w14:paraId="000000FC">
      <w:pPr>
        <w:widowControl w:val="1"/>
        <w:tabs>
          <w:tab w:val="left" w:leader="none" w:pos="1560"/>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430" w:hanging="394.00000000000006"/>
        <w:jc w:val="both"/>
        <w:rPr/>
      </w:pPr>
      <w:r w:rsidDel="00000000" w:rsidR="00000000" w:rsidRPr="00000000">
        <w:rPr>
          <w:rtl w:val="0"/>
        </w:rPr>
        <w:t xml:space="preserve">一、教學不力或不能勝任工作有具體事實。</w:t>
      </w:r>
    </w:p>
    <w:p w:rsidR="00000000" w:rsidDel="00000000" w:rsidP="00000000" w:rsidRDefault="00000000" w:rsidRPr="00000000" w14:paraId="000000FD">
      <w:pPr>
        <w:widowControl w:val="1"/>
        <w:tabs>
          <w:tab w:val="left" w:leader="none" w:pos="1560"/>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430" w:hanging="394.00000000000006"/>
        <w:jc w:val="both"/>
        <w:rPr/>
      </w:pPr>
      <w:r w:rsidDel="00000000" w:rsidR="00000000" w:rsidRPr="00000000">
        <w:rPr>
          <w:rtl w:val="0"/>
        </w:rPr>
        <w:t xml:space="preserve">二、違反聘約情節重大。。</w:t>
      </w:r>
    </w:p>
    <w:p w:rsidR="00000000" w:rsidDel="00000000" w:rsidP="00000000" w:rsidRDefault="00000000" w:rsidRPr="00000000" w14:paraId="000000FE">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before="240" w:line="360" w:lineRule="auto"/>
        <w:ind w:left="1168" w:hanging="1058"/>
        <w:jc w:val="both"/>
        <w:rPr/>
      </w:pPr>
      <w:r w:rsidDel="00000000" w:rsidR="00000000" w:rsidRPr="00000000">
        <w:rPr>
          <w:rtl w:val="0"/>
        </w:rPr>
        <w:t xml:space="preserve">第18條  教師行為違反相關法規，經學校或有關機關查證屬實，未達解聘之程度，而有停聘之必要者，得審酌案件情節，經教師評審委員會委員三分之二以上出席及出席委員三分之二以上之審議通過，議決停聘六個月至三年，並報主管機關核准後，予以終局停聘。</w:t>
      </w:r>
    </w:p>
    <w:p w:rsidR="00000000" w:rsidDel="00000000" w:rsidP="00000000" w:rsidRDefault="00000000" w:rsidRPr="00000000" w14:paraId="000000FF">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166" w:firstLine="2.0000000000000284"/>
        <w:jc w:val="both"/>
        <w:rPr/>
      </w:pPr>
      <w:r w:rsidDel="00000000" w:rsidR="00000000" w:rsidRPr="00000000">
        <w:rPr>
          <w:rtl w:val="0"/>
        </w:rPr>
        <w:t xml:space="preserve">前項停聘期間，不得申請退休、資遣或在學校任教。</w:t>
      </w:r>
    </w:p>
    <w:p w:rsidR="00000000" w:rsidDel="00000000" w:rsidP="00000000" w:rsidRDefault="00000000" w:rsidRPr="00000000" w14:paraId="00000100">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166" w:firstLine="2.0000000000000284"/>
        <w:jc w:val="both"/>
        <w:rPr/>
      </w:pPr>
      <w:r w:rsidDel="00000000" w:rsidR="00000000" w:rsidRPr="00000000">
        <w:rPr>
          <w:rtl w:val="0"/>
        </w:rPr>
      </w:r>
    </w:p>
    <w:p w:rsidR="00000000" w:rsidDel="00000000" w:rsidP="00000000" w:rsidRDefault="00000000" w:rsidRPr="00000000" w14:paraId="00000101">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before="240" w:line="360" w:lineRule="auto"/>
        <w:ind w:left="792" w:hanging="682"/>
        <w:jc w:val="both"/>
        <w:rPr/>
      </w:pPr>
      <w:r w:rsidDel="00000000" w:rsidR="00000000" w:rsidRPr="00000000">
        <w:rPr>
          <w:rtl w:val="0"/>
        </w:rPr>
        <w:t xml:space="preserve">第19條  有下列各款情形之一者，不得聘任為教師；已聘任者，應予以解聘：</w:t>
      </w:r>
    </w:p>
    <w:p w:rsidR="00000000" w:rsidDel="00000000" w:rsidP="00000000" w:rsidRDefault="00000000" w:rsidRPr="00000000" w14:paraId="00000102">
      <w:pPr>
        <w:widowControl w:val="1"/>
        <w:tabs>
          <w:tab w:val="left" w:leader="none" w:pos="1560"/>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430" w:hanging="394.00000000000006"/>
        <w:jc w:val="both"/>
        <w:rPr/>
      </w:pPr>
      <w:r w:rsidDel="00000000" w:rsidR="00000000" w:rsidRPr="00000000">
        <w:rPr>
          <w:rtl w:val="0"/>
        </w:rPr>
        <w:t xml:space="preserve">一、有第十四條第一項各款情形之一。</w:t>
      </w:r>
    </w:p>
    <w:p w:rsidR="00000000" w:rsidDel="00000000" w:rsidP="00000000" w:rsidRDefault="00000000" w:rsidRPr="00000000" w14:paraId="00000103">
      <w:pPr>
        <w:widowControl w:val="1"/>
        <w:tabs>
          <w:tab w:val="left" w:leader="none" w:pos="1560"/>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430" w:hanging="394.00000000000006"/>
        <w:jc w:val="both"/>
        <w:rPr/>
      </w:pPr>
      <w:r w:rsidDel="00000000" w:rsidR="00000000" w:rsidRPr="00000000">
        <w:rPr>
          <w:rtl w:val="0"/>
        </w:rPr>
        <w:t xml:space="preserve">二、有第十五條第一項各款情形之一，於該議決一年至四年期間。</w:t>
      </w:r>
    </w:p>
    <w:p w:rsidR="00000000" w:rsidDel="00000000" w:rsidP="00000000" w:rsidRDefault="00000000" w:rsidRPr="00000000" w14:paraId="00000104">
      <w:pPr>
        <w:widowControl w:val="1"/>
        <w:tabs>
          <w:tab w:val="left" w:leader="none" w:pos="1418"/>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036" w:hanging="2.0000000000000284"/>
        <w:jc w:val="both"/>
        <w:rPr/>
      </w:pPr>
      <w:r w:rsidDel="00000000" w:rsidR="00000000" w:rsidRPr="00000000">
        <w:rPr>
          <w:rtl w:val="0"/>
        </w:rPr>
        <w:t xml:space="preserve">有前條第一項情形者，於該停聘六個月至三年期間，其他學校不得聘任其為教師；已聘任者，應予以解聘。</w:t>
      </w:r>
    </w:p>
    <w:p w:rsidR="00000000" w:rsidDel="00000000" w:rsidP="00000000" w:rsidRDefault="00000000" w:rsidRPr="00000000" w14:paraId="00000105">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792" w:hanging="682"/>
        <w:jc w:val="both"/>
        <w:rPr/>
      </w:pPr>
      <w:r w:rsidDel="00000000" w:rsidR="00000000" w:rsidRPr="00000000">
        <w:rPr>
          <w:rtl w:val="0"/>
        </w:rPr>
      </w:r>
    </w:p>
    <w:p w:rsidR="00000000" w:rsidDel="00000000" w:rsidP="00000000" w:rsidRDefault="00000000" w:rsidRPr="00000000" w14:paraId="00000106">
      <w:pPr>
        <w:spacing w:before="120" w:line="360" w:lineRule="auto"/>
        <w:ind w:left="660" w:hanging="660"/>
        <w:jc w:val="both"/>
        <w:rPr/>
      </w:pPr>
      <w:r w:rsidDel="00000000" w:rsidR="00000000" w:rsidRPr="00000000">
        <w:rPr>
          <w:rtl w:val="0"/>
        </w:rPr>
        <w:t xml:space="preserve">【附錄二】教育人員任用條例（節錄）</w:t>
      </w:r>
    </w:p>
    <w:p w:rsidR="00000000" w:rsidDel="00000000" w:rsidP="00000000" w:rsidRDefault="00000000" w:rsidRPr="00000000" w14:paraId="00000107">
      <w:pPr>
        <w:widowControl w:val="1"/>
        <w:tabs>
          <w:tab w:val="left" w:leader="none" w:pos="127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168" w:hanging="1058"/>
        <w:jc w:val="both"/>
        <w:rPr/>
      </w:pPr>
      <w:r w:rsidDel="00000000" w:rsidR="00000000" w:rsidRPr="00000000">
        <w:rPr>
          <w:rtl w:val="0"/>
        </w:rPr>
        <w:t xml:space="preserve">第31條  具有下列情事之一者，不得為教育人員；其已任用者，應報請主管教育行政機關核准後，予以解聘或免職：</w:t>
      </w:r>
    </w:p>
    <w:p w:rsidR="00000000" w:rsidDel="00000000" w:rsidP="00000000" w:rsidRDefault="00000000" w:rsidRPr="00000000" w14:paraId="00000108">
      <w:pPr>
        <w:widowControl w:val="1"/>
        <w:tabs>
          <w:tab w:val="left" w:leader="none" w:pos="1560"/>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430" w:hanging="394.00000000000006"/>
        <w:jc w:val="both"/>
        <w:rPr/>
      </w:pPr>
      <w:r w:rsidDel="00000000" w:rsidR="00000000" w:rsidRPr="00000000">
        <w:rPr>
          <w:rtl w:val="0"/>
        </w:rPr>
        <w:t xml:space="preserve">一、曾犯內亂、外患罪，經有罪判決確定或通緝有案尚未結案。</w:t>
      </w:r>
    </w:p>
    <w:p w:rsidR="00000000" w:rsidDel="00000000" w:rsidP="00000000" w:rsidRDefault="00000000" w:rsidRPr="00000000" w14:paraId="00000109">
      <w:pPr>
        <w:widowControl w:val="1"/>
        <w:tabs>
          <w:tab w:val="left" w:leader="none" w:pos="1560"/>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430" w:hanging="394.00000000000006"/>
        <w:jc w:val="both"/>
        <w:rPr/>
      </w:pPr>
      <w:r w:rsidDel="00000000" w:rsidR="00000000" w:rsidRPr="00000000">
        <w:rPr>
          <w:rtl w:val="0"/>
        </w:rPr>
        <w:t xml:space="preserve">二、曾服公務，因貪污瀆職經有罪判決確定或通緝有案尚未結案。</w:t>
      </w:r>
    </w:p>
    <w:p w:rsidR="00000000" w:rsidDel="00000000" w:rsidP="00000000" w:rsidRDefault="00000000" w:rsidRPr="00000000" w14:paraId="0000010A">
      <w:pPr>
        <w:widowControl w:val="1"/>
        <w:tabs>
          <w:tab w:val="left" w:leader="none" w:pos="1560"/>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430" w:hanging="394.00000000000006"/>
        <w:jc w:val="both"/>
        <w:rPr/>
      </w:pPr>
      <w:r w:rsidDel="00000000" w:rsidR="00000000" w:rsidRPr="00000000">
        <w:rPr>
          <w:rtl w:val="0"/>
        </w:rPr>
        <w:t xml:space="preserve">三、曾犯性侵害犯罪防治法第二條第一項所定之罪，經有罪判決確定。</w:t>
      </w:r>
    </w:p>
    <w:p w:rsidR="00000000" w:rsidDel="00000000" w:rsidP="00000000" w:rsidRDefault="00000000" w:rsidRPr="00000000" w14:paraId="0000010B">
      <w:pPr>
        <w:widowControl w:val="1"/>
        <w:tabs>
          <w:tab w:val="left" w:leader="none" w:pos="1560"/>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430" w:hanging="394.00000000000006"/>
        <w:jc w:val="both"/>
        <w:rPr/>
      </w:pPr>
      <w:r w:rsidDel="00000000" w:rsidR="00000000" w:rsidRPr="00000000">
        <w:rPr>
          <w:rtl w:val="0"/>
        </w:rPr>
        <w:t xml:space="preserve">四、依法停止任用，或受休職處分尚未期滿，或因案停止職務，其原因尚未消滅。</w:t>
      </w:r>
    </w:p>
    <w:p w:rsidR="00000000" w:rsidDel="00000000" w:rsidP="00000000" w:rsidRDefault="00000000" w:rsidRPr="00000000" w14:paraId="0000010C">
      <w:pPr>
        <w:widowControl w:val="1"/>
        <w:tabs>
          <w:tab w:val="left" w:leader="none" w:pos="1560"/>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430" w:hanging="394.00000000000006"/>
        <w:jc w:val="both"/>
        <w:rPr/>
      </w:pPr>
      <w:r w:rsidDel="00000000" w:rsidR="00000000" w:rsidRPr="00000000">
        <w:rPr>
          <w:rtl w:val="0"/>
        </w:rPr>
        <w:t xml:space="preserve">五、褫奪公權尚未復權。</w:t>
      </w:r>
    </w:p>
    <w:p w:rsidR="00000000" w:rsidDel="00000000" w:rsidP="00000000" w:rsidRDefault="00000000" w:rsidRPr="00000000" w14:paraId="0000010D">
      <w:pPr>
        <w:widowControl w:val="1"/>
        <w:tabs>
          <w:tab w:val="left" w:leader="none" w:pos="1560"/>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430" w:hanging="394.00000000000006"/>
        <w:jc w:val="both"/>
        <w:rPr/>
      </w:pPr>
      <w:r w:rsidDel="00000000" w:rsidR="00000000" w:rsidRPr="00000000">
        <w:rPr>
          <w:rtl w:val="0"/>
        </w:rPr>
        <w:t xml:space="preserve">六、受監護或輔助宣告尚未撤銷。</w:t>
      </w:r>
    </w:p>
    <w:p w:rsidR="00000000" w:rsidDel="00000000" w:rsidP="00000000" w:rsidRDefault="00000000" w:rsidRPr="00000000" w14:paraId="0000010E">
      <w:pPr>
        <w:widowControl w:val="1"/>
        <w:tabs>
          <w:tab w:val="left" w:leader="none" w:pos="1560"/>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430" w:hanging="394.00000000000006"/>
        <w:jc w:val="both"/>
        <w:rPr/>
      </w:pPr>
      <w:r w:rsidDel="00000000" w:rsidR="00000000" w:rsidRPr="00000000">
        <w:rPr>
          <w:rtl w:val="0"/>
        </w:rPr>
        <w:t xml:space="preserve">七、經合格醫師證明有精神病尚未痊癒。</w:t>
      </w:r>
    </w:p>
    <w:p w:rsidR="00000000" w:rsidDel="00000000" w:rsidP="00000000" w:rsidRDefault="00000000" w:rsidRPr="00000000" w14:paraId="0000010F">
      <w:pPr>
        <w:widowControl w:val="1"/>
        <w:tabs>
          <w:tab w:val="left" w:leader="none" w:pos="1560"/>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430" w:hanging="394.00000000000006"/>
        <w:jc w:val="both"/>
        <w:rPr/>
      </w:pPr>
      <w:r w:rsidDel="00000000" w:rsidR="00000000" w:rsidRPr="00000000">
        <w:rPr>
          <w:rtl w:val="0"/>
        </w:rPr>
        <w:t xml:space="preserve">八、經學校性別平等教育委員會或依法組成之相關委員會調查確認有性侵害行為屬實。</w:t>
      </w:r>
    </w:p>
    <w:p w:rsidR="00000000" w:rsidDel="00000000" w:rsidP="00000000" w:rsidRDefault="00000000" w:rsidRPr="00000000" w14:paraId="00000110">
      <w:pPr>
        <w:widowControl w:val="1"/>
        <w:tabs>
          <w:tab w:val="left" w:leader="none" w:pos="1560"/>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430" w:hanging="394.00000000000006"/>
        <w:jc w:val="both"/>
        <w:rPr/>
      </w:pPr>
      <w:r w:rsidDel="00000000" w:rsidR="00000000" w:rsidRPr="00000000">
        <w:rPr>
          <w:rtl w:val="0"/>
        </w:rPr>
        <w:t xml:space="preserve">九、經學校性別平等教育委員會或依法組成之相關委員會調查確認有性騷擾或性霸凌行為，且情節重大。</w:t>
      </w:r>
    </w:p>
    <w:p w:rsidR="00000000" w:rsidDel="00000000" w:rsidP="00000000" w:rsidRDefault="00000000" w:rsidRPr="00000000" w14:paraId="00000111">
      <w:pPr>
        <w:widowControl w:val="1"/>
        <w:tabs>
          <w:tab w:val="left" w:leader="none" w:pos="1560"/>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430" w:hanging="394.00000000000006"/>
        <w:jc w:val="both"/>
        <w:rPr/>
      </w:pPr>
      <w:r w:rsidDel="00000000" w:rsidR="00000000" w:rsidRPr="00000000">
        <w:rPr>
          <w:rtl w:val="0"/>
        </w:rPr>
        <w:t xml:space="preserve">十、知悉服務學校發生疑似校園性侵害事件，未依性別平等教育法規定通報，致再度發生校園性侵害事件；或偽造、變造、湮滅或隱匿他人所犯校園性侵害事件之證據，經有關機關查證屬實。</w:t>
      </w:r>
    </w:p>
    <w:p w:rsidR="00000000" w:rsidDel="00000000" w:rsidP="00000000" w:rsidRDefault="00000000" w:rsidRPr="00000000" w14:paraId="00000112">
      <w:pPr>
        <w:widowControl w:val="1"/>
        <w:tabs>
          <w:tab w:val="left" w:leader="none" w:pos="1560"/>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430" w:hanging="394.00000000000006"/>
        <w:jc w:val="both"/>
        <w:rPr/>
      </w:pPr>
      <w:r w:rsidDel="00000000" w:rsidR="00000000" w:rsidRPr="00000000">
        <w:rPr>
          <w:rtl w:val="0"/>
        </w:rPr>
        <w:t xml:space="preserve">十一、偽造、變造或湮滅他人所犯校園毒品危害事件之證據，經有關機關查證屬實。</w:t>
      </w:r>
    </w:p>
    <w:p w:rsidR="00000000" w:rsidDel="00000000" w:rsidP="00000000" w:rsidRDefault="00000000" w:rsidRPr="00000000" w14:paraId="00000113">
      <w:pPr>
        <w:widowControl w:val="1"/>
        <w:tabs>
          <w:tab w:val="left" w:leader="none" w:pos="1560"/>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430" w:hanging="394.00000000000006"/>
        <w:jc w:val="both"/>
        <w:rPr/>
      </w:pPr>
      <w:r w:rsidDel="00000000" w:rsidR="00000000" w:rsidRPr="00000000">
        <w:rPr>
          <w:rtl w:val="0"/>
        </w:rPr>
        <w:t xml:space="preserve">十二、體罰或霸凌學生，造成其身心嚴重侵害。</w:t>
      </w:r>
    </w:p>
    <w:p w:rsidR="00000000" w:rsidDel="00000000" w:rsidP="00000000" w:rsidRDefault="00000000" w:rsidRPr="00000000" w14:paraId="00000114">
      <w:pPr>
        <w:widowControl w:val="1"/>
        <w:tabs>
          <w:tab w:val="left" w:leader="none" w:pos="1560"/>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430" w:hanging="394.00000000000006"/>
        <w:jc w:val="both"/>
        <w:rPr/>
      </w:pPr>
      <w:r w:rsidDel="00000000" w:rsidR="00000000" w:rsidRPr="00000000">
        <w:rPr>
          <w:rtl w:val="0"/>
        </w:rPr>
        <w:t xml:space="preserve">十三、行為違反相關法令，經有關機關查證屬實。</w:t>
      </w:r>
    </w:p>
    <w:p w:rsidR="00000000" w:rsidDel="00000000" w:rsidP="00000000" w:rsidRDefault="00000000" w:rsidRPr="00000000" w14:paraId="00000115">
      <w:pPr>
        <w:widowControl w:val="1"/>
        <w:tabs>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295" w:hanging="257"/>
        <w:jc w:val="both"/>
        <w:rPr/>
      </w:pPr>
      <w:r w:rsidDel="00000000" w:rsidR="00000000" w:rsidRPr="00000000">
        <w:rPr>
          <w:color w:val="ff0000"/>
          <w:rtl w:val="0"/>
        </w:rPr>
        <w:t xml:space="preserve">※依桃園市政府教育局112年6月12日桃教高字第1120055572號函及教育部國民及學前教育署112年6月8日臺教國署人字第1120071076A號函，103年1月8日修正公布之教師法第14條第1項規定略以：「教師聘任後除有下列各款之一者外，不得解聘、停聘或不續聘：......。七、經合格醫師證明有精神病尚未痊癒。......。」嗣後教師法於108年6月5日修正公布後，已刪除上開相關條款。另高級中等以下學校兼任代課及代理教師聘任辦法第6條至第9條，有關兼任、代課及代理教師終止聘約等相關規定，未限制患有精神疾病者之聘任資格。</w:t>
      </w:r>
      <w:r w:rsidDel="00000000" w:rsidR="00000000" w:rsidRPr="00000000">
        <w:rPr>
          <w:rtl w:val="0"/>
        </w:rPr>
      </w:r>
    </w:p>
    <w:p w:rsidR="00000000" w:rsidDel="00000000" w:rsidP="00000000" w:rsidRDefault="00000000" w:rsidRPr="00000000" w14:paraId="00000116">
      <w:pPr>
        <w:widowControl w:val="1"/>
        <w:tabs>
          <w:tab w:val="left" w:leader="none" w:pos="127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before="240" w:line="360" w:lineRule="auto"/>
        <w:ind w:left="1168" w:hanging="1058"/>
        <w:jc w:val="both"/>
        <w:rPr/>
      </w:pPr>
      <w:r w:rsidDel="00000000" w:rsidR="00000000" w:rsidRPr="00000000">
        <w:rPr>
          <w:rtl w:val="0"/>
        </w:rPr>
        <w:t xml:space="preserve">第33條  有痼疾不能任事，或曾服公務交代未清者，不得任用為教育人員。已屆應即退休年齡者，不得任用為專任教育人員。</w:t>
      </w:r>
    </w:p>
    <w:p w:rsidR="00000000" w:rsidDel="00000000" w:rsidP="00000000" w:rsidRDefault="00000000" w:rsidRPr="00000000" w14:paraId="00000117">
      <w:pPr>
        <w:widowControl w:val="1"/>
        <w:tabs>
          <w:tab w:val="left" w:leader="none" w:pos="127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168" w:hanging="1058"/>
        <w:jc w:val="both"/>
        <w:rPr/>
      </w:pPr>
      <w:r w:rsidDel="00000000" w:rsidR="00000000" w:rsidRPr="00000000">
        <w:rPr>
          <w:rtl w:val="0"/>
        </w:rPr>
      </w:r>
    </w:p>
    <w:p w:rsidR="00000000" w:rsidDel="00000000" w:rsidP="00000000" w:rsidRDefault="00000000" w:rsidRPr="00000000" w14:paraId="00000118">
      <w:pPr>
        <w:spacing w:before="240" w:line="360" w:lineRule="auto"/>
        <w:ind w:left="660" w:hanging="660"/>
        <w:jc w:val="both"/>
        <w:rPr/>
      </w:pPr>
      <w:r w:rsidDel="00000000" w:rsidR="00000000" w:rsidRPr="00000000">
        <w:rPr>
          <w:rtl w:val="0"/>
        </w:rPr>
        <w:t xml:space="preserve">【附錄三】高級中等以下學校兼任代課及代理教師聘任辦法（節錄）</w:t>
      </w:r>
    </w:p>
    <w:p w:rsidR="00000000" w:rsidDel="00000000" w:rsidP="00000000" w:rsidRDefault="00000000" w:rsidRPr="00000000" w14:paraId="00000119">
      <w:pPr>
        <w:widowControl w:val="1"/>
        <w:tabs>
          <w:tab w:val="left" w:leader="none" w:pos="1134"/>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038" w:hanging="1038"/>
        <w:jc w:val="both"/>
        <w:rPr/>
      </w:pPr>
      <w:r w:rsidDel="00000000" w:rsidR="00000000" w:rsidRPr="00000000">
        <w:rPr>
          <w:rtl w:val="0"/>
        </w:rPr>
        <w:t xml:space="preserve"> 第3條</w:t>
      </w:r>
      <w:r w:rsidDel="00000000" w:rsidR="00000000" w:rsidRPr="00000000">
        <w:rPr>
          <w:sz w:val="20"/>
          <w:szCs w:val="20"/>
          <w:rtl w:val="0"/>
        </w:rPr>
        <w:t xml:space="preserve">   </w:t>
      </w:r>
      <w:r w:rsidDel="00000000" w:rsidR="00000000" w:rsidRPr="00000000">
        <w:rPr>
          <w:rtl w:val="0"/>
        </w:rPr>
        <w:t xml:space="preserve">學校聘任兼任教師，應由校長就具有各該教育階段、科（類）合格教師證書者聘任之。</w:t>
      </w:r>
    </w:p>
    <w:p w:rsidR="00000000" w:rsidDel="00000000" w:rsidP="00000000" w:rsidRDefault="00000000" w:rsidRPr="00000000" w14:paraId="0000011A">
      <w:pPr>
        <w:widowControl w:val="1"/>
        <w:tabs>
          <w:tab w:val="left" w:leader="none" w:pos="1134"/>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038" w:firstLine="0.9999999999999432"/>
        <w:jc w:val="both"/>
        <w:rPr/>
      </w:pPr>
      <w:r w:rsidDel="00000000" w:rsidR="00000000" w:rsidRPr="00000000">
        <w:rPr>
          <w:rtl w:val="0"/>
        </w:rPr>
        <w:t xml:space="preserve">學校藝術才能班因課程安排需要聘任兼任教師，得由校長就校外具藝術專長者聘任之，不受前項規定資格之限制。</w:t>
      </w:r>
    </w:p>
    <w:p w:rsidR="00000000" w:rsidDel="00000000" w:rsidP="00000000" w:rsidRDefault="00000000" w:rsidRPr="00000000" w14:paraId="0000011B">
      <w:pPr>
        <w:widowControl w:val="1"/>
        <w:tabs>
          <w:tab w:val="left" w:leader="none" w:pos="1134"/>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038" w:firstLine="0.9999999999999432"/>
        <w:jc w:val="both"/>
        <w:rPr/>
      </w:pPr>
      <w:r w:rsidDel="00000000" w:rsidR="00000000" w:rsidRPr="00000000">
        <w:rPr>
          <w:rtl w:val="0"/>
        </w:rPr>
        <w:t xml:space="preserve">學校聘任三個月以上之代課、代理教師，應依下列資格順序公開甄選，經教師評審委員會審查通過後，由校長聘任之：</w:t>
      </w:r>
    </w:p>
    <w:p w:rsidR="00000000" w:rsidDel="00000000" w:rsidP="00000000" w:rsidRDefault="00000000" w:rsidRPr="00000000" w14:paraId="0000011C">
      <w:pPr>
        <w:widowControl w:val="1"/>
        <w:tabs>
          <w:tab w:val="left" w:leader="none" w:pos="1134"/>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038" w:firstLine="0.9999999999999432"/>
        <w:jc w:val="both"/>
        <w:rPr/>
      </w:pPr>
      <w:r w:rsidDel="00000000" w:rsidR="00000000" w:rsidRPr="00000000">
        <w:rPr>
          <w:rtl w:val="0"/>
        </w:rPr>
        <w:t xml:space="preserve">一、具有各該教育階段、科（類）合格教師證書者。</w:t>
      </w:r>
    </w:p>
    <w:p w:rsidR="00000000" w:rsidDel="00000000" w:rsidP="00000000" w:rsidRDefault="00000000" w:rsidRPr="00000000" w14:paraId="0000011D">
      <w:pPr>
        <w:widowControl w:val="1"/>
        <w:tabs>
          <w:tab w:val="left" w:leader="none" w:pos="1134"/>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038" w:firstLine="0.9999999999999432"/>
        <w:jc w:val="both"/>
        <w:rPr/>
      </w:pPr>
      <w:r w:rsidDel="00000000" w:rsidR="00000000" w:rsidRPr="00000000">
        <w:rPr>
          <w:rtl w:val="0"/>
        </w:rPr>
        <w:t xml:space="preserve">二、無前款人員報名或前款人員經甄選未通過者，得為具有修畢師資職前教育課程，取得修畢證明書者。</w:t>
      </w:r>
    </w:p>
    <w:p w:rsidR="00000000" w:rsidDel="00000000" w:rsidP="00000000" w:rsidRDefault="00000000" w:rsidRPr="00000000" w14:paraId="0000011E">
      <w:pPr>
        <w:widowControl w:val="1"/>
        <w:tabs>
          <w:tab w:val="left" w:leader="none" w:pos="1134"/>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038" w:firstLine="0.9999999999999432"/>
        <w:jc w:val="both"/>
        <w:rPr/>
      </w:pPr>
      <w:r w:rsidDel="00000000" w:rsidR="00000000" w:rsidRPr="00000000">
        <w:rPr>
          <w:rtl w:val="0"/>
        </w:rPr>
        <w:t xml:space="preserve">三、無前款人員報名或前款人員經甄選未通過者，得為具有大學以上畢業者。</w:t>
      </w:r>
    </w:p>
    <w:p w:rsidR="00000000" w:rsidDel="00000000" w:rsidP="00000000" w:rsidRDefault="00000000" w:rsidRPr="00000000" w14:paraId="0000011F">
      <w:pPr>
        <w:widowControl w:val="1"/>
        <w:tabs>
          <w:tab w:val="left" w:leader="none" w:pos="1134"/>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038" w:firstLine="0.9999999999999432"/>
        <w:jc w:val="both"/>
        <w:rPr/>
      </w:pPr>
      <w:r w:rsidDel="00000000" w:rsidR="00000000" w:rsidRPr="00000000">
        <w:rPr>
          <w:rtl w:val="0"/>
        </w:rPr>
        <w:t xml:space="preserve">前項第二款、第三款資格，應以具出缺科（類）專長者，優先聘任之。</w:t>
      </w:r>
    </w:p>
    <w:p w:rsidR="00000000" w:rsidDel="00000000" w:rsidP="00000000" w:rsidRDefault="00000000" w:rsidRPr="00000000" w14:paraId="00000120">
      <w:pPr>
        <w:widowControl w:val="1"/>
        <w:tabs>
          <w:tab w:val="left" w:leader="none" w:pos="1134"/>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038" w:firstLine="0.9999999999999432"/>
        <w:jc w:val="both"/>
        <w:rPr/>
      </w:pPr>
      <w:r w:rsidDel="00000000" w:rsidR="00000000" w:rsidRPr="00000000">
        <w:rPr>
          <w:rtl w:val="0"/>
        </w:rPr>
        <w:t xml:space="preserve">第三項甄選作業，得以一次公告分次招考方式辦理；甄選作業完竣後，學校應檢附甄選簡章、錄取名單及相關會議紀錄，報各該主管機關備查。但經各該主管機關核准免報者，不在此限。</w:t>
      </w:r>
    </w:p>
    <w:p w:rsidR="00000000" w:rsidDel="00000000" w:rsidP="00000000" w:rsidRDefault="00000000" w:rsidRPr="00000000" w14:paraId="00000121">
      <w:pPr>
        <w:widowControl w:val="1"/>
        <w:tabs>
          <w:tab w:val="left" w:leader="none" w:pos="1134"/>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038" w:firstLine="0.9999999999999432"/>
        <w:jc w:val="both"/>
        <w:rPr/>
      </w:pPr>
      <w:r w:rsidDel="00000000" w:rsidR="00000000" w:rsidRPr="00000000">
        <w:rPr>
          <w:rtl w:val="0"/>
        </w:rPr>
        <w:t xml:space="preserve">學校聘任未滿三個月之代課或代理教師，得免經公開甄選及教師評審委員會審查程序，由校長就符合第三項規定資格者聘任之。</w:t>
      </w:r>
    </w:p>
    <w:p w:rsidR="00000000" w:rsidDel="00000000" w:rsidP="00000000" w:rsidRDefault="00000000" w:rsidRPr="00000000" w14:paraId="00000122">
      <w:pPr>
        <w:widowControl w:val="1"/>
        <w:tabs>
          <w:tab w:val="left" w:leader="none" w:pos="1134"/>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before="120" w:line="360" w:lineRule="auto"/>
        <w:ind w:left="1038" w:hanging="1038"/>
        <w:jc w:val="both"/>
        <w:rPr/>
      </w:pPr>
      <w:r w:rsidDel="00000000" w:rsidR="00000000" w:rsidRPr="00000000">
        <w:rPr>
          <w:rtl w:val="0"/>
        </w:rPr>
        <w:t xml:space="preserve">第6條</w:t>
      </w:r>
      <w:r w:rsidDel="00000000" w:rsidR="00000000" w:rsidRPr="00000000">
        <w:rPr>
          <w:sz w:val="20"/>
          <w:szCs w:val="20"/>
          <w:rtl w:val="0"/>
        </w:rPr>
        <w:t xml:space="preserve">   </w:t>
      </w:r>
      <w:r w:rsidDel="00000000" w:rsidR="00000000" w:rsidRPr="00000000">
        <w:rPr>
          <w:rtl w:val="0"/>
        </w:rPr>
        <w:t xml:space="preserve">兼任、代課及代理教師有下列各款情形之一者，學校應予終止聘約，且終身不得聘任為兼任、代課及代理教師：</w:t>
      </w:r>
    </w:p>
    <w:p w:rsidR="00000000" w:rsidDel="00000000" w:rsidP="00000000" w:rsidRDefault="00000000" w:rsidRPr="00000000" w14:paraId="00000123">
      <w:pPr>
        <w:widowControl w:val="1"/>
        <w:tabs>
          <w:tab w:val="left" w:leader="none" w:pos="1134"/>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038" w:firstLine="0.9999999999999432"/>
        <w:jc w:val="both"/>
        <w:rPr/>
      </w:pPr>
      <w:r w:rsidDel="00000000" w:rsidR="00000000" w:rsidRPr="00000000">
        <w:rPr>
          <w:rtl w:val="0"/>
        </w:rPr>
        <w:t xml:space="preserve">一、動員戡亂時期終止後，犯內亂、外患罪，經有罪判決確定。</w:t>
      </w:r>
    </w:p>
    <w:p w:rsidR="00000000" w:rsidDel="00000000" w:rsidP="00000000" w:rsidRDefault="00000000" w:rsidRPr="00000000" w14:paraId="00000124">
      <w:pPr>
        <w:widowControl w:val="1"/>
        <w:tabs>
          <w:tab w:val="left" w:leader="none" w:pos="1134"/>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038" w:firstLine="0.9999999999999432"/>
        <w:jc w:val="both"/>
        <w:rPr/>
      </w:pPr>
      <w:r w:rsidDel="00000000" w:rsidR="00000000" w:rsidRPr="00000000">
        <w:rPr>
          <w:rtl w:val="0"/>
        </w:rPr>
        <w:t xml:space="preserve">二、服公務，因貪污行為經有罪判決確定。</w:t>
      </w:r>
    </w:p>
    <w:p w:rsidR="00000000" w:rsidDel="00000000" w:rsidP="00000000" w:rsidRDefault="00000000" w:rsidRPr="00000000" w14:paraId="00000125">
      <w:pPr>
        <w:widowControl w:val="1"/>
        <w:tabs>
          <w:tab w:val="left" w:leader="none" w:pos="1134"/>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038" w:firstLine="0.9999999999999432"/>
        <w:jc w:val="both"/>
        <w:rPr/>
      </w:pPr>
      <w:r w:rsidDel="00000000" w:rsidR="00000000" w:rsidRPr="00000000">
        <w:rPr>
          <w:rtl w:val="0"/>
        </w:rPr>
        <w:t xml:space="preserve">三、犯性侵害犯罪防治法第二條第一項所定之罪，經有罪判決確定。</w:t>
      </w:r>
    </w:p>
    <w:p w:rsidR="00000000" w:rsidDel="00000000" w:rsidP="00000000" w:rsidRDefault="00000000" w:rsidRPr="00000000" w14:paraId="00000126">
      <w:pPr>
        <w:widowControl w:val="1"/>
        <w:tabs>
          <w:tab w:val="left" w:leader="none" w:pos="127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464" w:hanging="425.99999999999994"/>
        <w:jc w:val="both"/>
        <w:rPr/>
      </w:pPr>
      <w:r w:rsidDel="00000000" w:rsidR="00000000" w:rsidRPr="00000000">
        <w:rPr>
          <w:rtl w:val="0"/>
        </w:rPr>
        <w:t xml:space="preserve">四、經學校性別平等教育委員會或依法令組成之相關委員會調查確認有性侵害行為屬實。</w:t>
      </w:r>
    </w:p>
    <w:p w:rsidR="00000000" w:rsidDel="00000000" w:rsidP="00000000" w:rsidRDefault="00000000" w:rsidRPr="00000000" w14:paraId="00000127">
      <w:pPr>
        <w:widowControl w:val="1"/>
        <w:tabs>
          <w:tab w:val="left" w:leader="none" w:pos="127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464" w:hanging="425.99999999999994"/>
        <w:jc w:val="both"/>
        <w:rPr/>
      </w:pPr>
      <w:r w:rsidDel="00000000" w:rsidR="00000000" w:rsidRPr="00000000">
        <w:rPr>
          <w:rtl w:val="0"/>
        </w:rPr>
        <w:t xml:space="preserve">五、經學校性別平等教育委員會或依法令組成之相關委員會調查確認有性騷擾或性霸凌行為，有終止聘約及終身不得聘任為兼任、代課及代理教師之必要。</w:t>
      </w:r>
    </w:p>
    <w:p w:rsidR="00000000" w:rsidDel="00000000" w:rsidP="00000000" w:rsidRDefault="00000000" w:rsidRPr="00000000" w14:paraId="00000128">
      <w:pPr>
        <w:widowControl w:val="1"/>
        <w:tabs>
          <w:tab w:val="left" w:leader="none" w:pos="127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464" w:hanging="425.99999999999994"/>
        <w:jc w:val="both"/>
        <w:rPr/>
      </w:pPr>
      <w:r w:rsidDel="00000000" w:rsidR="00000000" w:rsidRPr="00000000">
        <w:rPr>
          <w:rtl w:val="0"/>
        </w:rPr>
        <w:t xml:space="preserve">六、受兒童及少年性剝削防制條例規定處罰，或受性騷擾防治法第二十條或第二十五條規定處罰，經學校性別平等教育委員會或依法令組成之相關委員會確認，有終止聘約及終身不得聘任為兼任、代課及代理教師之必要。</w:t>
      </w:r>
    </w:p>
    <w:p w:rsidR="00000000" w:rsidDel="00000000" w:rsidP="00000000" w:rsidRDefault="00000000" w:rsidRPr="00000000" w14:paraId="00000129">
      <w:pPr>
        <w:widowControl w:val="1"/>
        <w:tabs>
          <w:tab w:val="left" w:leader="none" w:pos="127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464" w:hanging="425.99999999999994"/>
        <w:jc w:val="both"/>
        <w:rPr/>
      </w:pPr>
      <w:r w:rsidDel="00000000" w:rsidR="00000000" w:rsidRPr="00000000">
        <w:rPr>
          <w:rtl w:val="0"/>
        </w:rPr>
        <w:t xml:space="preserve">七、經各級社政主管機關依兒童及少年福利與權益保障法第九十七條規定處罰，並經教師評審委員會確認，有終止聘約及終身不得聘任為兼任、代課及代理教師之必要。</w:t>
      </w:r>
    </w:p>
    <w:p w:rsidR="00000000" w:rsidDel="00000000" w:rsidP="00000000" w:rsidRDefault="00000000" w:rsidRPr="00000000" w14:paraId="0000012A">
      <w:pPr>
        <w:widowControl w:val="1"/>
        <w:tabs>
          <w:tab w:val="left" w:leader="none" w:pos="127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464" w:hanging="425.99999999999994"/>
        <w:jc w:val="both"/>
        <w:rPr/>
      </w:pPr>
      <w:r w:rsidDel="00000000" w:rsidR="00000000" w:rsidRPr="00000000">
        <w:rPr>
          <w:rtl w:val="0"/>
        </w:rPr>
        <w:t xml:space="preserve">八、知悉服務學校發生疑似校園性侵害事件，未依性別平等教育法規定通報，致再度發生校園性侵害事件；或偽造、變造、湮滅或隱匿他人所犯校園性侵害事件之證據，經學校查證屬實。</w:t>
      </w:r>
    </w:p>
    <w:p w:rsidR="00000000" w:rsidDel="00000000" w:rsidP="00000000" w:rsidRDefault="00000000" w:rsidRPr="00000000" w14:paraId="0000012B">
      <w:pPr>
        <w:widowControl w:val="1"/>
        <w:tabs>
          <w:tab w:val="left" w:leader="none" w:pos="127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464" w:hanging="425.99999999999994"/>
        <w:jc w:val="both"/>
        <w:rPr/>
      </w:pPr>
      <w:r w:rsidDel="00000000" w:rsidR="00000000" w:rsidRPr="00000000">
        <w:rPr>
          <w:rtl w:val="0"/>
        </w:rPr>
        <w:t xml:space="preserve">九、偽造、變造或湮滅他人所犯校園毒品危害事件之證據，經學校查證屬實。</w:t>
      </w:r>
    </w:p>
    <w:p w:rsidR="00000000" w:rsidDel="00000000" w:rsidP="00000000" w:rsidRDefault="00000000" w:rsidRPr="00000000" w14:paraId="0000012C">
      <w:pPr>
        <w:widowControl w:val="1"/>
        <w:tabs>
          <w:tab w:val="left" w:leader="none" w:pos="127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464" w:hanging="425.99999999999994"/>
        <w:jc w:val="both"/>
        <w:rPr/>
      </w:pPr>
      <w:r w:rsidDel="00000000" w:rsidR="00000000" w:rsidRPr="00000000">
        <w:rPr>
          <w:rtl w:val="0"/>
        </w:rPr>
        <w:t xml:space="preserve">十、體罰或霸凌學生，造成其身心嚴重侵害。</w:t>
      </w:r>
    </w:p>
    <w:p w:rsidR="00000000" w:rsidDel="00000000" w:rsidP="00000000" w:rsidRDefault="00000000" w:rsidRPr="00000000" w14:paraId="0000012D">
      <w:pPr>
        <w:widowControl w:val="1"/>
        <w:tabs>
          <w:tab w:val="left" w:leader="none" w:pos="127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748" w:hanging="710"/>
        <w:jc w:val="both"/>
        <w:rPr/>
      </w:pPr>
      <w:r w:rsidDel="00000000" w:rsidR="00000000" w:rsidRPr="00000000">
        <w:rPr>
          <w:rtl w:val="0"/>
        </w:rPr>
        <w:t xml:space="preserve">十一、行為違反相關法規，經學校查證屬實，有終止聘約及終身不得聘任為兼任、代課及代理教師之必要。</w:t>
      </w:r>
    </w:p>
    <w:p w:rsidR="00000000" w:rsidDel="00000000" w:rsidP="00000000" w:rsidRDefault="00000000" w:rsidRPr="00000000" w14:paraId="0000012E">
      <w:pPr>
        <w:widowControl w:val="1"/>
        <w:tabs>
          <w:tab w:val="left" w:leader="none" w:pos="1134"/>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before="120" w:line="360" w:lineRule="auto"/>
        <w:ind w:left="1038" w:hanging="1038"/>
        <w:jc w:val="both"/>
        <w:rPr/>
      </w:pPr>
      <w:r w:rsidDel="00000000" w:rsidR="00000000" w:rsidRPr="00000000">
        <w:rPr>
          <w:rtl w:val="0"/>
        </w:rPr>
        <w:t xml:space="preserve">第7條</w:t>
      </w:r>
      <w:r w:rsidDel="00000000" w:rsidR="00000000" w:rsidRPr="00000000">
        <w:rPr>
          <w:sz w:val="20"/>
          <w:szCs w:val="20"/>
          <w:rtl w:val="0"/>
        </w:rPr>
        <w:t xml:space="preserve">   </w:t>
      </w:r>
      <w:r w:rsidDel="00000000" w:rsidR="00000000" w:rsidRPr="00000000">
        <w:rPr>
          <w:rtl w:val="0"/>
        </w:rPr>
        <w:t xml:space="preserve">兼任、代課及代理教師有下列各款情形之一者，學校應予終止聘約，且應議決一年至四年不得聘任為兼任、代課及代理教師：</w:t>
      </w:r>
    </w:p>
    <w:p w:rsidR="00000000" w:rsidDel="00000000" w:rsidP="00000000" w:rsidRDefault="00000000" w:rsidRPr="00000000" w14:paraId="0000012F">
      <w:pPr>
        <w:widowControl w:val="1"/>
        <w:tabs>
          <w:tab w:val="left" w:leader="none" w:pos="127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464" w:hanging="425.99999999999994"/>
        <w:jc w:val="both"/>
        <w:rPr/>
      </w:pPr>
      <w:r w:rsidDel="00000000" w:rsidR="00000000" w:rsidRPr="00000000">
        <w:rPr>
          <w:rtl w:val="0"/>
        </w:rPr>
        <w:t xml:space="preserve">一、經學校性別平等教育委員會或依法令組成之相關委員會調查確認有性騷擾或性霸凌行為，有終止聘約之必要。</w:t>
      </w:r>
    </w:p>
    <w:p w:rsidR="00000000" w:rsidDel="00000000" w:rsidP="00000000" w:rsidRDefault="00000000" w:rsidRPr="00000000" w14:paraId="00000130">
      <w:pPr>
        <w:widowControl w:val="1"/>
        <w:tabs>
          <w:tab w:val="left" w:leader="none" w:pos="127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464" w:hanging="425.99999999999994"/>
        <w:jc w:val="both"/>
        <w:rPr/>
      </w:pPr>
      <w:r w:rsidDel="00000000" w:rsidR="00000000" w:rsidRPr="00000000">
        <w:rPr>
          <w:rtl w:val="0"/>
        </w:rPr>
        <w:t xml:space="preserve">二、受兒童及少年性剝削防制條例規定處罰，或受性騷擾防治法第二十條或第二十五條規定處罰，經學校性別平等教育委員會或依法令組成之相關委員會確認，有終止聘約之必要。</w:t>
      </w:r>
    </w:p>
    <w:p w:rsidR="00000000" w:rsidDel="00000000" w:rsidP="00000000" w:rsidRDefault="00000000" w:rsidRPr="00000000" w14:paraId="00000131">
      <w:pPr>
        <w:widowControl w:val="1"/>
        <w:tabs>
          <w:tab w:val="left" w:leader="none" w:pos="127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464" w:hanging="425.99999999999994"/>
        <w:jc w:val="both"/>
        <w:rPr/>
      </w:pPr>
      <w:r w:rsidDel="00000000" w:rsidR="00000000" w:rsidRPr="00000000">
        <w:rPr>
          <w:rtl w:val="0"/>
        </w:rPr>
        <w:t xml:space="preserve">三、體罰或霸凌學生，造成其身心侵害，有終止聘約之必要。</w:t>
      </w:r>
    </w:p>
    <w:p w:rsidR="00000000" w:rsidDel="00000000" w:rsidP="00000000" w:rsidRDefault="00000000" w:rsidRPr="00000000" w14:paraId="00000132">
      <w:pPr>
        <w:widowControl w:val="1"/>
        <w:tabs>
          <w:tab w:val="left" w:leader="none" w:pos="127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464" w:hanging="425.99999999999994"/>
        <w:jc w:val="both"/>
        <w:rPr/>
      </w:pPr>
      <w:r w:rsidDel="00000000" w:rsidR="00000000" w:rsidRPr="00000000">
        <w:rPr>
          <w:rtl w:val="0"/>
        </w:rPr>
        <w:t xml:space="preserve">四、經各級社政主管機關依兒童及少年福利與權益保障法第九十七條規定處罰，並經教師評審委員會確認，有終止聘約之必要。</w:t>
      </w:r>
    </w:p>
    <w:p w:rsidR="00000000" w:rsidDel="00000000" w:rsidP="00000000" w:rsidRDefault="00000000" w:rsidRPr="00000000" w14:paraId="00000133">
      <w:pPr>
        <w:widowControl w:val="1"/>
        <w:tabs>
          <w:tab w:val="left" w:leader="none" w:pos="127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464" w:hanging="425.99999999999994"/>
        <w:jc w:val="both"/>
        <w:rPr/>
      </w:pPr>
      <w:r w:rsidDel="00000000" w:rsidR="00000000" w:rsidRPr="00000000">
        <w:rPr>
          <w:rtl w:val="0"/>
        </w:rPr>
        <w:t xml:space="preserve">五、行為違反相關法規，經學校查證屬實，有終止聘約之必要。</w:t>
      </w:r>
    </w:p>
    <w:p w:rsidR="00000000" w:rsidDel="00000000" w:rsidP="00000000" w:rsidRDefault="00000000" w:rsidRPr="00000000" w14:paraId="00000134">
      <w:pPr>
        <w:widowControl w:val="1"/>
        <w:tabs>
          <w:tab w:val="left" w:leader="none" w:pos="1134"/>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before="120" w:line="360" w:lineRule="auto"/>
        <w:ind w:left="1038" w:hanging="1038"/>
        <w:jc w:val="both"/>
        <w:rPr/>
      </w:pPr>
      <w:r w:rsidDel="00000000" w:rsidR="00000000" w:rsidRPr="00000000">
        <w:rPr>
          <w:rtl w:val="0"/>
        </w:rPr>
        <w:t xml:space="preserve">第8條</w:t>
      </w:r>
      <w:r w:rsidDel="00000000" w:rsidR="00000000" w:rsidRPr="00000000">
        <w:rPr>
          <w:sz w:val="20"/>
          <w:szCs w:val="20"/>
          <w:rtl w:val="0"/>
        </w:rPr>
        <w:t xml:space="preserve">   </w:t>
      </w:r>
      <w:r w:rsidDel="00000000" w:rsidR="00000000" w:rsidRPr="00000000">
        <w:rPr>
          <w:rtl w:val="0"/>
        </w:rPr>
        <w:t xml:space="preserve">兼任、代課及代理教師聘任後，有下列各款情形之一者，應予以終止聘約：</w:t>
      </w:r>
    </w:p>
    <w:p w:rsidR="00000000" w:rsidDel="00000000" w:rsidP="00000000" w:rsidRDefault="00000000" w:rsidRPr="00000000" w14:paraId="00000135">
      <w:pPr>
        <w:widowControl w:val="1"/>
        <w:tabs>
          <w:tab w:val="left" w:leader="none" w:pos="127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464" w:hanging="425.99999999999994"/>
        <w:jc w:val="both"/>
        <w:rPr/>
      </w:pPr>
      <w:r w:rsidDel="00000000" w:rsidR="00000000" w:rsidRPr="00000000">
        <w:rPr>
          <w:rtl w:val="0"/>
        </w:rPr>
        <w:t xml:space="preserve">一、教學不力或不能勝任工作有具體事實。</w:t>
      </w:r>
    </w:p>
    <w:p w:rsidR="00000000" w:rsidDel="00000000" w:rsidP="00000000" w:rsidRDefault="00000000" w:rsidRPr="00000000" w14:paraId="00000136">
      <w:pPr>
        <w:widowControl w:val="1"/>
        <w:tabs>
          <w:tab w:val="left" w:leader="none" w:pos="127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464" w:hanging="425.99999999999994"/>
        <w:jc w:val="both"/>
        <w:rPr/>
      </w:pPr>
      <w:r w:rsidDel="00000000" w:rsidR="00000000" w:rsidRPr="00000000">
        <w:rPr>
          <w:rtl w:val="0"/>
        </w:rPr>
        <w:t xml:space="preserve">二、違反聘約情節重大。</w:t>
      </w:r>
    </w:p>
    <w:p w:rsidR="00000000" w:rsidDel="00000000" w:rsidP="00000000" w:rsidRDefault="00000000" w:rsidRPr="00000000" w14:paraId="00000137">
      <w:pPr>
        <w:widowControl w:val="1"/>
        <w:tabs>
          <w:tab w:val="left" w:leader="none" w:pos="1134"/>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before="120" w:line="360" w:lineRule="auto"/>
        <w:ind w:left="1038" w:hanging="1038"/>
        <w:jc w:val="both"/>
        <w:rPr/>
      </w:pPr>
      <w:r w:rsidDel="00000000" w:rsidR="00000000" w:rsidRPr="00000000">
        <w:rPr>
          <w:rtl w:val="0"/>
        </w:rPr>
        <w:t xml:space="preserve">第9條</w:t>
      </w:r>
      <w:r w:rsidDel="00000000" w:rsidR="00000000" w:rsidRPr="00000000">
        <w:rPr>
          <w:sz w:val="20"/>
          <w:szCs w:val="20"/>
          <w:rtl w:val="0"/>
        </w:rPr>
        <w:t xml:space="preserve">   </w:t>
      </w:r>
      <w:r w:rsidDel="00000000" w:rsidR="00000000" w:rsidRPr="00000000">
        <w:rPr>
          <w:rtl w:val="0"/>
        </w:rPr>
        <w:t xml:space="preserve">有下列各款情形之一者，不得聘任為兼任、代課及代理教師；已聘任者，學校應予以終止聘約：</w:t>
      </w:r>
    </w:p>
    <w:p w:rsidR="00000000" w:rsidDel="00000000" w:rsidP="00000000" w:rsidRDefault="00000000" w:rsidRPr="00000000" w14:paraId="00000138">
      <w:pPr>
        <w:widowControl w:val="1"/>
        <w:tabs>
          <w:tab w:val="left" w:leader="none" w:pos="127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464" w:hanging="425.99999999999994"/>
        <w:jc w:val="both"/>
        <w:rPr/>
      </w:pPr>
      <w:r w:rsidDel="00000000" w:rsidR="00000000" w:rsidRPr="00000000">
        <w:rPr>
          <w:rtl w:val="0"/>
        </w:rPr>
        <w:t xml:space="preserve">一、有第六條第一項各款情形。</w:t>
      </w:r>
    </w:p>
    <w:p w:rsidR="00000000" w:rsidDel="00000000" w:rsidP="00000000" w:rsidRDefault="00000000" w:rsidRPr="00000000" w14:paraId="00000139">
      <w:pPr>
        <w:widowControl w:val="1"/>
        <w:tabs>
          <w:tab w:val="left" w:leader="none" w:pos="127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464" w:hanging="425.99999999999994"/>
        <w:jc w:val="both"/>
        <w:rPr/>
      </w:pPr>
      <w:r w:rsidDel="00000000" w:rsidR="00000000" w:rsidRPr="00000000">
        <w:rPr>
          <w:rtl w:val="0"/>
        </w:rPr>
        <w:t xml:space="preserve">二、有第七條第一項各款情形，於該議決一年至四年期間。</w:t>
      </w:r>
    </w:p>
    <w:p w:rsidR="00000000" w:rsidDel="00000000" w:rsidP="00000000" w:rsidRDefault="00000000" w:rsidRPr="00000000" w14:paraId="0000013A">
      <w:pPr>
        <w:widowControl w:val="1"/>
        <w:tabs>
          <w:tab w:val="left" w:leader="none" w:pos="127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464" w:hanging="425.99999999999994"/>
        <w:jc w:val="both"/>
        <w:rPr/>
      </w:pPr>
      <w:r w:rsidDel="00000000" w:rsidR="00000000" w:rsidRPr="00000000">
        <w:rPr>
          <w:rtl w:val="0"/>
        </w:rPr>
        <w:t xml:space="preserve">三、有本法第十四條第一項各款、第十九條第一項第一款情形。</w:t>
      </w:r>
    </w:p>
    <w:p w:rsidR="00000000" w:rsidDel="00000000" w:rsidP="00000000" w:rsidRDefault="00000000" w:rsidRPr="00000000" w14:paraId="0000013B">
      <w:pPr>
        <w:widowControl w:val="1"/>
        <w:tabs>
          <w:tab w:val="left" w:leader="none" w:pos="127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464" w:hanging="425.99999999999994"/>
        <w:jc w:val="both"/>
        <w:rPr/>
      </w:pPr>
      <w:r w:rsidDel="00000000" w:rsidR="00000000" w:rsidRPr="00000000">
        <w:rPr>
          <w:rtl w:val="0"/>
        </w:rPr>
        <w:t xml:space="preserve">四、有本法第十五條第一項各款、第十九條第一項第二款情形，於該議決一年至四年期間。</w:t>
      </w:r>
    </w:p>
    <w:p w:rsidR="00000000" w:rsidDel="00000000" w:rsidP="00000000" w:rsidRDefault="00000000" w:rsidRPr="00000000" w14:paraId="0000013C">
      <w:pPr>
        <w:widowControl w:val="1"/>
        <w:tabs>
          <w:tab w:val="left" w:leader="none" w:pos="127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464" w:hanging="425.99999999999994"/>
        <w:jc w:val="both"/>
        <w:rPr/>
      </w:pPr>
      <w:r w:rsidDel="00000000" w:rsidR="00000000" w:rsidRPr="00000000">
        <w:rPr>
          <w:rtl w:val="0"/>
        </w:rPr>
        <w:t xml:space="preserve">五、有本法第十八條第一項情形，於該終局停聘六個月至三年期間。</w:t>
      </w:r>
    </w:p>
    <w:p w:rsidR="00000000" w:rsidDel="00000000" w:rsidP="00000000" w:rsidRDefault="00000000" w:rsidRPr="00000000" w14:paraId="0000013D">
      <w:pPr>
        <w:widowControl w:val="1"/>
        <w:tabs>
          <w:tab w:val="left" w:leader="none" w:pos="127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464" w:hanging="425.99999999999994"/>
        <w:jc w:val="both"/>
        <w:rPr/>
      </w:pPr>
      <w:r w:rsidDel="00000000" w:rsidR="00000000" w:rsidRPr="00000000">
        <w:rPr>
          <w:rtl w:val="0"/>
        </w:rPr>
        <w:t xml:space="preserve">六、有性別平等教育法第二十七條之一第一項第一款、第三項前段情形。</w:t>
      </w:r>
    </w:p>
    <w:p w:rsidR="00000000" w:rsidDel="00000000" w:rsidP="00000000" w:rsidRDefault="00000000" w:rsidRPr="00000000" w14:paraId="0000013E">
      <w:pPr>
        <w:widowControl w:val="1"/>
        <w:tabs>
          <w:tab w:val="left" w:leader="none" w:pos="127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464" w:hanging="425.99999999999994"/>
        <w:jc w:val="both"/>
        <w:rPr/>
      </w:pPr>
      <w:r w:rsidDel="00000000" w:rsidR="00000000" w:rsidRPr="00000000">
        <w:rPr>
          <w:rtl w:val="0"/>
        </w:rPr>
        <w:t xml:space="preserve">七、有性別平等教育法第二十七條之一第一項第二款、第三項後段情形，於該議決一年至四年期間。</w:t>
      </w:r>
    </w:p>
    <w:p w:rsidR="00000000" w:rsidDel="00000000" w:rsidP="00000000" w:rsidRDefault="00000000" w:rsidRPr="00000000" w14:paraId="0000013F">
      <w:pPr>
        <w:widowControl w:val="1"/>
        <w:tabs>
          <w:tab w:val="left" w:leader="none" w:pos="127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039" w:hanging="0.9999999999999432"/>
        <w:jc w:val="both"/>
        <w:rPr/>
      </w:pPr>
      <w:r w:rsidDel="00000000" w:rsidR="00000000" w:rsidRPr="00000000">
        <w:rPr>
          <w:rtl w:val="0"/>
        </w:rPr>
        <w:t xml:space="preserve">有前項各款情形，且屬依第十條、本法第二十條第一項或性別平等教育法第二十七條之一第四項規定通報有案者，未聘任者，不得聘任；已聘任者，免經教師評審委員會、學校性別平等教育委員會或依法令組成之相關委員會審議，由學校逕予終止聘約；非屬依第十條、本法第二十條第一項或性別平等教育法第二十七條之一第四項規定通報有案者，學校應依第六條或第七條規定辦理，未聘任者，不得聘任；已聘任者，予以終止聘約。</w:t>
      </w:r>
    </w:p>
    <w:p w:rsidR="00000000" w:rsidDel="00000000" w:rsidP="00000000" w:rsidRDefault="00000000" w:rsidRPr="00000000" w14:paraId="00000140">
      <w:pPr>
        <w:widowControl w:val="1"/>
        <w:tabs>
          <w:tab w:val="left" w:leader="none" w:pos="127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039" w:hanging="0.9999999999999432"/>
        <w:jc w:val="both"/>
        <w:rPr/>
      </w:pPr>
      <w:r w:rsidDel="00000000" w:rsidR="00000000" w:rsidRPr="00000000">
        <w:rPr>
          <w:rtl w:val="0"/>
        </w:rPr>
      </w:r>
    </w:p>
    <w:p w:rsidR="00000000" w:rsidDel="00000000" w:rsidP="00000000" w:rsidRDefault="00000000" w:rsidRPr="00000000" w14:paraId="00000141">
      <w:pPr>
        <w:spacing w:before="240" w:line="360" w:lineRule="auto"/>
        <w:ind w:left="660" w:hanging="660"/>
        <w:jc w:val="both"/>
        <w:rPr/>
      </w:pPr>
      <w:r w:rsidDel="00000000" w:rsidR="00000000" w:rsidRPr="00000000">
        <w:rPr>
          <w:rtl w:val="0"/>
        </w:rPr>
        <w:t xml:space="preserve">【附錄四】性別平等教育法（節錄）</w:t>
      </w:r>
    </w:p>
    <w:p w:rsidR="00000000" w:rsidDel="00000000" w:rsidP="00000000" w:rsidRDefault="00000000" w:rsidRPr="00000000" w14:paraId="00000142">
      <w:pPr>
        <w:widowControl w:val="1"/>
        <w:tabs>
          <w:tab w:val="left" w:leader="none" w:pos="1134"/>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038" w:hanging="1038"/>
        <w:jc w:val="both"/>
        <w:rPr>
          <w:color w:val="ff0000"/>
        </w:rPr>
      </w:pPr>
      <w:r w:rsidDel="00000000" w:rsidR="00000000" w:rsidRPr="00000000">
        <w:rPr>
          <w:color w:val="ff0000"/>
          <w:rtl w:val="0"/>
        </w:rPr>
        <w:t xml:space="preserve">第29條</w:t>
      </w:r>
      <w:r w:rsidDel="00000000" w:rsidR="00000000" w:rsidRPr="00000000">
        <w:rPr>
          <w:color w:val="ff0000"/>
          <w:sz w:val="20"/>
          <w:szCs w:val="20"/>
          <w:rtl w:val="0"/>
        </w:rPr>
        <w:t xml:space="preserve">  </w:t>
      </w:r>
      <w:r w:rsidDel="00000000" w:rsidR="00000000" w:rsidRPr="00000000">
        <w:rPr>
          <w:color w:val="ff0000"/>
          <w:rtl w:val="0"/>
        </w:rPr>
        <w:t xml:space="preserve">學校聘任、任用之教育人員或進用、運用之其他人員，經學校性別平等教育委員會或依法組成之相關委員會調查確認有下列各款情形之一者，學校應予解聘、免職、終止契約關係或終止運用關係：</w:t>
      </w:r>
    </w:p>
    <w:p w:rsidR="00000000" w:rsidDel="00000000" w:rsidP="00000000" w:rsidRDefault="00000000" w:rsidRPr="00000000" w14:paraId="00000143">
      <w:pPr>
        <w:widowControl w:val="1"/>
        <w:tabs>
          <w:tab w:val="left" w:leader="none" w:pos="127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593" w:hanging="425"/>
        <w:jc w:val="both"/>
        <w:rPr>
          <w:color w:val="ff0000"/>
        </w:rPr>
      </w:pPr>
      <w:r w:rsidDel="00000000" w:rsidR="00000000" w:rsidRPr="00000000">
        <w:rPr>
          <w:color w:val="ff0000"/>
          <w:rtl w:val="0"/>
        </w:rPr>
        <w:t xml:space="preserve">一、有性侵害行為，或有終身不得聘任、任用、進用或運用必要之性騷擾、性霸凌、校長或教職員工違反與性或性別有關之專業倫理行為。</w:t>
      </w:r>
    </w:p>
    <w:p w:rsidR="00000000" w:rsidDel="00000000" w:rsidP="00000000" w:rsidRDefault="00000000" w:rsidRPr="00000000" w14:paraId="00000144">
      <w:pPr>
        <w:widowControl w:val="1"/>
        <w:tabs>
          <w:tab w:val="left" w:leader="none" w:pos="127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593" w:hanging="425"/>
        <w:jc w:val="both"/>
        <w:rPr>
          <w:color w:val="ff0000"/>
        </w:rPr>
      </w:pPr>
      <w:r w:rsidDel="00000000" w:rsidR="00000000" w:rsidRPr="00000000">
        <w:rPr>
          <w:color w:val="ff0000"/>
          <w:rtl w:val="0"/>
        </w:rPr>
        <w:t xml:space="preserve">二、有性騷擾、性霸凌、校長或教職員工違反與性或性別有關之專業倫理行為，而有必要予以解聘、免職、終止契約關係或終止運用關係，並經審酌案件情節，議決一年至四年不得聘任、任用、進用或運用。</w:t>
      </w:r>
    </w:p>
    <w:p w:rsidR="00000000" w:rsidDel="00000000" w:rsidP="00000000" w:rsidRDefault="00000000" w:rsidRPr="00000000" w14:paraId="00000145">
      <w:pPr>
        <w:widowControl w:val="1"/>
        <w:tabs>
          <w:tab w:val="left" w:leader="none" w:pos="127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039" w:hanging="0.9999999999999432"/>
        <w:jc w:val="both"/>
        <w:rPr>
          <w:color w:val="ff0000"/>
        </w:rPr>
      </w:pPr>
      <w:r w:rsidDel="00000000" w:rsidR="00000000" w:rsidRPr="00000000">
        <w:rPr>
          <w:color w:val="ff0000"/>
          <w:rtl w:val="0"/>
        </w:rPr>
        <w:t xml:space="preserve">有前項第一款情事者，各級學校均不得聘任、任用、進用或運用，已聘任、任用、進用或運用者，學校應予解聘、免職、終止契約關係或終止運用關係；有前項第二款情事者，於該議決一年至四年不得聘任、任用、進用或運用期間，亦同。</w:t>
      </w:r>
    </w:p>
    <w:p w:rsidR="00000000" w:rsidDel="00000000" w:rsidP="00000000" w:rsidRDefault="00000000" w:rsidRPr="00000000" w14:paraId="00000146">
      <w:pPr>
        <w:widowControl w:val="1"/>
        <w:tabs>
          <w:tab w:val="left" w:leader="none" w:pos="127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039" w:hanging="0.9999999999999432"/>
        <w:jc w:val="both"/>
        <w:rPr>
          <w:color w:val="ff0000"/>
        </w:rPr>
      </w:pPr>
      <w:r w:rsidDel="00000000" w:rsidR="00000000" w:rsidRPr="00000000">
        <w:rPr>
          <w:color w:val="ff0000"/>
          <w:rtl w:val="0"/>
        </w:rPr>
        <w:t xml:space="preserve">非屬依第一項規定予以解聘、免職、終止契約關係或終止運用關係之人員，有性侵害行為或有終身不得聘任、任用、進用或運用必要之性騷擾、性霸凌、校長或教職員工違反與性或性別有關之專業倫理、違反兒童及少年性交易防制條例、兒童及少年性剝削防制條例之行為，經學校性別平等教育委員會查證屬實者，不得聘任、任用、進用或運用；已聘任、任用、進用或運用者，學校應予解聘、免職、終止契約關係或終止運用關係；非屬終身不得聘任、任用、進用或運用必要之性騷擾、性霸凌、校長或教職員工違反與性或性別有關之專業倫理、違反兒童及少年性交易防制條例、兒童及少年性剝削防制條例之行為，經學校性別平等教育委員會查證屬實並議決一年至四年不得聘任、任用、進用或運用者，於該議決期間，亦同。</w:t>
      </w:r>
    </w:p>
    <w:p w:rsidR="00000000" w:rsidDel="00000000" w:rsidP="00000000" w:rsidRDefault="00000000" w:rsidRPr="00000000" w14:paraId="00000147">
      <w:pPr>
        <w:widowControl w:val="1"/>
        <w:tabs>
          <w:tab w:val="left" w:leader="none" w:pos="1134"/>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038" w:hanging="1038"/>
        <w:jc w:val="both"/>
        <w:rPr>
          <w:color w:val="ff0000"/>
        </w:rPr>
      </w:pPr>
      <w:r w:rsidDel="00000000" w:rsidR="00000000" w:rsidRPr="00000000">
        <w:rPr>
          <w:color w:val="ff0000"/>
          <w:rtl w:val="0"/>
        </w:rPr>
        <w:t xml:space="preserve">第30條</w:t>
      </w:r>
      <w:r w:rsidDel="00000000" w:rsidR="00000000" w:rsidRPr="00000000">
        <w:rPr>
          <w:color w:val="ff0000"/>
          <w:sz w:val="20"/>
          <w:szCs w:val="20"/>
          <w:rtl w:val="0"/>
        </w:rPr>
        <w:t xml:space="preserve">   </w:t>
      </w:r>
      <w:r w:rsidDel="00000000" w:rsidR="00000000" w:rsidRPr="00000000">
        <w:rPr>
          <w:color w:val="ff0000"/>
          <w:rtl w:val="0"/>
        </w:rPr>
        <w:t xml:space="preserve">有前條各項情事者，主管機關及學校應辦理通報、資訊之蒐集及查詢。</w:t>
      </w:r>
    </w:p>
    <w:p w:rsidR="00000000" w:rsidDel="00000000" w:rsidP="00000000" w:rsidRDefault="00000000" w:rsidRPr="00000000" w14:paraId="00000148">
      <w:pPr>
        <w:widowControl w:val="1"/>
        <w:tabs>
          <w:tab w:val="left" w:leader="none" w:pos="127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039" w:hanging="0.9999999999999432"/>
        <w:jc w:val="both"/>
        <w:rPr>
          <w:color w:val="ff0000"/>
        </w:rPr>
      </w:pPr>
      <w:r w:rsidDel="00000000" w:rsidR="00000000" w:rsidRPr="00000000">
        <w:rPr>
          <w:color w:val="ff0000"/>
          <w:rtl w:val="0"/>
        </w:rPr>
        <w:t xml:space="preserve">學校聘任、任用教育人員或進用、運用其他人員前，應依性侵害犯罪防治法之規定，查詢其有無性侵害之犯罪紀錄，及依第四項所定辦法查詢是否曾有性侵害、性騷擾、性霸凌、校長或教職員工違反與性或性別有關之專業倫理、違反兒童及少年性交易防制條例、兒童及少年性剝削防制條例之行為；已聘任、任用、進用或運用者，應定期查詢。</w:t>
      </w:r>
    </w:p>
    <w:p w:rsidR="00000000" w:rsidDel="00000000" w:rsidP="00000000" w:rsidRDefault="00000000" w:rsidRPr="00000000" w14:paraId="00000149">
      <w:pPr>
        <w:widowControl w:val="1"/>
        <w:tabs>
          <w:tab w:val="left" w:leader="none" w:pos="127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039" w:hanging="0.9999999999999432"/>
        <w:jc w:val="both"/>
        <w:rPr>
          <w:color w:val="ff0000"/>
        </w:rPr>
      </w:pPr>
      <w:r w:rsidDel="00000000" w:rsidR="00000000" w:rsidRPr="00000000">
        <w:rPr>
          <w:color w:val="ff0000"/>
          <w:rtl w:val="0"/>
        </w:rPr>
        <w:t xml:space="preserve">主管機關協助學校辦理前項查詢，得使用中央社政主管機關建立之依兒童及少年性剝削防制條例，或性騷擾防治法第二十七條規定，受行政處罰者之資料，及中央勞工主管機關依性別平等工作法建立性騷擾防治事件之資料。</w:t>
      </w:r>
    </w:p>
    <w:p w:rsidR="00000000" w:rsidDel="00000000" w:rsidP="00000000" w:rsidRDefault="00000000" w:rsidRPr="00000000" w14:paraId="0000014A">
      <w:pPr>
        <w:widowControl w:val="1"/>
        <w:tabs>
          <w:tab w:val="left" w:leader="none" w:pos="127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039" w:hanging="0.9999999999999432"/>
        <w:jc w:val="both"/>
        <w:rPr>
          <w:color w:val="ff0000"/>
        </w:rPr>
      </w:pPr>
      <w:r w:rsidDel="00000000" w:rsidR="00000000" w:rsidRPr="00000000">
        <w:rPr>
          <w:color w:val="ff0000"/>
          <w:rtl w:val="0"/>
        </w:rPr>
        <w:t xml:space="preserve">前三項之通報、資訊之蒐集、查詢、處理、利用及其他相關事項之辦法，由中央主管機關定之。</w:t>
      </w:r>
    </w:p>
    <w:p w:rsidR="00000000" w:rsidDel="00000000" w:rsidP="00000000" w:rsidRDefault="00000000" w:rsidRPr="00000000" w14:paraId="0000014B">
      <w:pPr>
        <w:spacing w:before="240" w:line="360" w:lineRule="auto"/>
        <w:ind w:left="660" w:hanging="660"/>
        <w:jc w:val="both"/>
        <w:rPr/>
      </w:pPr>
      <w:r w:rsidDel="00000000" w:rsidR="00000000" w:rsidRPr="00000000">
        <w:rPr>
          <w:rtl w:val="0"/>
        </w:rPr>
        <w:t xml:space="preserve">【附錄五】 臺灣地區與大陸地區人民關係條例（節錄）</w:t>
      </w:r>
    </w:p>
    <w:p w:rsidR="00000000" w:rsidDel="00000000" w:rsidP="00000000" w:rsidRDefault="00000000" w:rsidRPr="00000000" w14:paraId="0000014C">
      <w:pPr>
        <w:widowControl w:val="1"/>
        <w:tabs>
          <w:tab w:val="left" w:leader="none" w:pos="1134"/>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038" w:hanging="1038"/>
        <w:jc w:val="both"/>
        <w:rPr/>
      </w:pPr>
      <w:r w:rsidDel="00000000" w:rsidR="00000000" w:rsidRPr="00000000">
        <w:rPr>
          <w:rtl w:val="0"/>
        </w:rPr>
        <w:t xml:space="preserve">第21條  大陸地區人民經許可進入臺灣地區者，除法律另有規定外，非在臺灣地區設有戶籍滿十年，不得登記為公職候選人、擔任公教或公營事業機關 (構) 人員及組織政黨；非在臺灣地區設有戶籍滿二十年，不得擔任情報機關 (構) 人員，或國防機關 (構) 之下列人員：</w:t>
      </w:r>
    </w:p>
    <w:p w:rsidR="00000000" w:rsidDel="00000000" w:rsidP="00000000" w:rsidRDefault="00000000" w:rsidRPr="00000000" w14:paraId="0000014D">
      <w:pPr>
        <w:widowControl w:val="1"/>
        <w:tabs>
          <w:tab w:val="left" w:leader="none" w:pos="1134"/>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038" w:firstLine="0.9999999999999432"/>
        <w:jc w:val="both"/>
        <w:rPr/>
      </w:pPr>
      <w:r w:rsidDel="00000000" w:rsidR="00000000" w:rsidRPr="00000000">
        <w:rPr>
          <w:rtl w:val="0"/>
        </w:rPr>
        <w:t xml:space="preserve">一、志願役軍官、士官及士兵。</w:t>
      </w:r>
    </w:p>
    <w:p w:rsidR="00000000" w:rsidDel="00000000" w:rsidP="00000000" w:rsidRDefault="00000000" w:rsidRPr="00000000" w14:paraId="0000014E">
      <w:pPr>
        <w:widowControl w:val="1"/>
        <w:tabs>
          <w:tab w:val="left" w:leader="none" w:pos="1134"/>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038" w:firstLine="0.9999999999999432"/>
        <w:jc w:val="both"/>
        <w:rPr/>
      </w:pPr>
      <w:r w:rsidDel="00000000" w:rsidR="00000000" w:rsidRPr="00000000">
        <w:rPr>
          <w:rtl w:val="0"/>
        </w:rPr>
        <w:t xml:space="preserve">二、義務役軍官及士官。</w:t>
      </w:r>
    </w:p>
    <w:p w:rsidR="00000000" w:rsidDel="00000000" w:rsidP="00000000" w:rsidRDefault="00000000" w:rsidRPr="00000000" w14:paraId="0000014F">
      <w:pPr>
        <w:widowControl w:val="1"/>
        <w:tabs>
          <w:tab w:val="left" w:leader="none" w:pos="1134"/>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038" w:firstLine="0.9999999999999432"/>
        <w:jc w:val="both"/>
        <w:rPr/>
      </w:pPr>
      <w:r w:rsidDel="00000000" w:rsidR="00000000" w:rsidRPr="00000000">
        <w:rPr>
          <w:rtl w:val="0"/>
        </w:rPr>
        <w:t xml:space="preserve">三、文職、教職及國軍聘雇人員。</w:t>
      </w:r>
    </w:p>
    <w:p w:rsidR="00000000" w:rsidDel="00000000" w:rsidP="00000000" w:rsidRDefault="00000000" w:rsidRPr="00000000" w14:paraId="00000150">
      <w:pPr>
        <w:widowControl w:val="1"/>
        <w:tabs>
          <w:tab w:val="left" w:leader="none" w:pos="1134"/>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360" w:lineRule="auto"/>
        <w:ind w:left="1038" w:firstLine="0.9999999999999432"/>
        <w:jc w:val="both"/>
        <w:rPr/>
      </w:pPr>
      <w:r w:rsidDel="00000000" w:rsidR="00000000" w:rsidRPr="00000000">
        <w:rPr>
          <w:rtl w:val="0"/>
        </w:rPr>
        <w:t xml:space="preserve">大陸地區人民經許可進入臺灣地區設有戶籍者，得依法令規定擔任大學教職、學術研究機構研究人員或社會教育機構專業人員，不受前項在臺灣地區設有戶籍滿十年之限制。</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1237" w:right="0" w:firstLine="0"/>
        <w:jc w:val="left"/>
        <w:rPr>
          <w:rFonts w:ascii="DFKai-SB" w:cs="DFKai-SB" w:eastAsia="DFKai-SB" w:hAnsi="DFKai-SB"/>
          <w:b w:val="0"/>
          <w:i w:val="0"/>
          <w:smallCaps w:val="0"/>
          <w:strike w:val="0"/>
          <w:color w:val="000000"/>
          <w:sz w:val="24"/>
          <w:szCs w:val="24"/>
          <w:u w:val="none"/>
          <w:shd w:fill="auto" w:val="clear"/>
          <w:vertAlign w:val="baseline"/>
        </w:rPr>
        <w:sectPr>
          <w:type w:val="nextPage"/>
          <w:pgSz w:h="16850" w:w="11910" w:orient="portrait"/>
          <w:pgMar w:bottom="960" w:top="580" w:left="580" w:right="500" w:header="0" w:footer="772"/>
        </w:sect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前項人員，不得擔任涉及國家安全或機密科技研究之職務。</w:t>
      </w:r>
    </w:p>
    <w:p w:rsidR="00000000" w:rsidDel="00000000" w:rsidP="00000000" w:rsidRDefault="00000000" w:rsidRPr="00000000" w14:paraId="00000152">
      <w:pPr>
        <w:tabs>
          <w:tab w:val="left" w:leader="none" w:pos="7523"/>
          <w:tab w:val="left" w:leader="none" w:pos="9329"/>
        </w:tabs>
        <w:spacing w:before="53" w:line="244" w:lineRule="auto"/>
        <w:ind w:left="156" w:right="655" w:firstLine="420"/>
        <w:rPr>
          <w:b w:val="1"/>
          <w:sz w:val="24"/>
          <w:szCs w:val="24"/>
        </w:rPr>
      </w:pPr>
      <w:r w:rsidDel="00000000" w:rsidR="00000000" w:rsidRPr="00000000">
        <w:rPr>
          <w:sz w:val="24"/>
          <w:szCs w:val="24"/>
          <w:rtl w:val="0"/>
        </w:rPr>
        <w:t xml:space="preserve">桃園市楊梅區上湖國民小學</w:t>
      </w:r>
      <w:r w:rsidDel="00000000" w:rsidR="00000000" w:rsidRPr="00000000">
        <w:rPr>
          <w:rFonts w:ascii="Times New Roman" w:cs="Times New Roman" w:eastAsia="Times New Roman" w:hAnsi="Times New Roman"/>
          <w:sz w:val="24"/>
          <w:szCs w:val="24"/>
          <w:rtl w:val="0"/>
        </w:rPr>
        <w:t xml:space="preserve">114</w:t>
      </w:r>
      <w:r w:rsidDel="00000000" w:rsidR="00000000" w:rsidRPr="00000000">
        <w:rPr>
          <w:sz w:val="24"/>
          <w:szCs w:val="24"/>
          <w:rtl w:val="0"/>
        </w:rPr>
        <w:t xml:space="preserve">學年度第</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sz w:val="24"/>
          <w:szCs w:val="24"/>
          <w:rtl w:val="0"/>
        </w:rPr>
        <w:t xml:space="preserve">學期第</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sz w:val="24"/>
          <w:szCs w:val="24"/>
          <w:rtl w:val="0"/>
        </w:rPr>
        <w:t xml:space="preserve">次代理教師甄選報名表(第</w:t>
      </w:r>
      <w:r w:rsidDel="00000000" w:rsidR="00000000" w:rsidRPr="00000000">
        <w:rPr>
          <w:rFonts w:ascii="Times New Roman" w:cs="Times New Roman" w:eastAsia="Times New Roman" w:hAnsi="Times New Roman"/>
          <w:sz w:val="24"/>
          <w:szCs w:val="24"/>
          <w:u w:val="single"/>
          <w:rtl w:val="0"/>
        </w:rPr>
        <w:tab/>
      </w:r>
      <w:r w:rsidDel="00000000" w:rsidR="00000000" w:rsidRPr="00000000">
        <w:rPr>
          <w:sz w:val="24"/>
          <w:szCs w:val="24"/>
          <w:rtl w:val="0"/>
        </w:rPr>
        <w:t xml:space="preserve">次招考)應試類別：</w:t>
      </w:r>
      <w:r w:rsidDel="00000000" w:rsidR="00000000" w:rsidRPr="00000000">
        <w:rPr>
          <w:b w:val="1"/>
          <w:color w:val="1f4e79"/>
          <w:sz w:val="24"/>
          <w:szCs w:val="24"/>
          <w:rtl w:val="0"/>
        </w:rPr>
        <w:t xml:space="preserve">□一般代理教師</w:t>
      </w:r>
      <w:r w:rsidDel="00000000" w:rsidR="00000000" w:rsidRPr="00000000">
        <w:rPr>
          <w:rFonts w:ascii="Times New Roman" w:cs="Times New Roman" w:eastAsia="Times New Roman" w:hAnsi="Times New Roman"/>
          <w:b w:val="1"/>
          <w:color w:val="1f4e79"/>
          <w:sz w:val="24"/>
          <w:szCs w:val="24"/>
          <w:rtl w:val="0"/>
        </w:rPr>
        <w:t xml:space="preserve">(</w:t>
      </w:r>
      <w:r w:rsidDel="00000000" w:rsidR="00000000" w:rsidRPr="00000000">
        <w:rPr>
          <w:b w:val="1"/>
          <w:color w:val="1f4e79"/>
          <w:sz w:val="24"/>
          <w:szCs w:val="24"/>
          <w:rtl w:val="0"/>
        </w:rPr>
        <w:t xml:space="preserve">依綜合評定名次決定錄取實缺虛缺序位</w:t>
      </w:r>
      <w:r w:rsidDel="00000000" w:rsidR="00000000" w:rsidRPr="00000000">
        <w:rPr>
          <w:rFonts w:ascii="Times New Roman" w:cs="Times New Roman" w:eastAsia="Times New Roman" w:hAnsi="Times New Roman"/>
          <w:b w:val="1"/>
          <w:color w:val="1f4e79"/>
          <w:sz w:val="24"/>
          <w:szCs w:val="24"/>
          <w:rtl w:val="0"/>
        </w:rPr>
        <w:t xml:space="preserve">)</w:t>
        <w:tab/>
      </w:r>
      <w:r w:rsidDel="00000000" w:rsidR="00000000" w:rsidRPr="00000000">
        <w:rPr>
          <w:rtl w:val="0"/>
        </w:rPr>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92"/>
          <w:tab w:val="left" w:leader="none" w:pos="2437"/>
          <w:tab w:val="left" w:leader="none" w:pos="3997"/>
          <w:tab w:val="left" w:leader="none" w:pos="4597"/>
          <w:tab w:val="left" w:leader="none" w:pos="5197"/>
        </w:tabs>
        <w:spacing w:after="0" w:before="98" w:line="240" w:lineRule="auto"/>
        <w:ind w:left="156"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編號：</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報名日期：</w:t>
        <w:tab/>
        <w:t xml:space="preserve">年</w:t>
        <w:tab/>
        <w:t xml:space="preserve">月</w:t>
        <w:tab/>
        <w:t xml:space="preserve">日</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DFKai-SB" w:cs="DFKai-SB" w:eastAsia="DFKai-SB" w:hAnsi="DFKai-SB"/>
          <w:b w:val="0"/>
          <w:i w:val="0"/>
          <w:smallCaps w:val="0"/>
          <w:strike w:val="0"/>
          <w:color w:val="000000"/>
          <w:sz w:val="6"/>
          <w:szCs w:val="6"/>
          <w:u w:val="none"/>
          <w:shd w:fill="auto" w:val="clear"/>
          <w:vertAlign w:val="baseline"/>
        </w:rPr>
      </w:pPr>
      <w:r w:rsidDel="00000000" w:rsidR="00000000" w:rsidRPr="00000000">
        <w:rPr>
          <w:rtl w:val="0"/>
        </w:rPr>
      </w:r>
    </w:p>
    <w:tbl>
      <w:tblPr>
        <w:tblStyle w:val="Table7"/>
        <w:tblW w:w="10132.0" w:type="dxa"/>
        <w:jc w:val="left"/>
        <w:tblInd w:w="16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0"/>
        <w:gridCol w:w="357"/>
        <w:gridCol w:w="338"/>
        <w:gridCol w:w="231"/>
        <w:gridCol w:w="310"/>
        <w:gridCol w:w="237"/>
        <w:gridCol w:w="88"/>
        <w:gridCol w:w="172"/>
        <w:gridCol w:w="250"/>
        <w:gridCol w:w="529"/>
        <w:gridCol w:w="114"/>
        <w:gridCol w:w="496"/>
        <w:gridCol w:w="337"/>
        <w:gridCol w:w="156"/>
        <w:gridCol w:w="496"/>
        <w:gridCol w:w="74"/>
        <w:gridCol w:w="285"/>
        <w:gridCol w:w="170"/>
        <w:gridCol w:w="425"/>
        <w:gridCol w:w="105"/>
        <w:gridCol w:w="739"/>
        <w:gridCol w:w="360"/>
        <w:gridCol w:w="233"/>
        <w:gridCol w:w="47"/>
        <w:gridCol w:w="309"/>
        <w:gridCol w:w="104"/>
        <w:gridCol w:w="212"/>
        <w:gridCol w:w="635"/>
        <w:gridCol w:w="361"/>
        <w:gridCol w:w="709"/>
        <w:gridCol w:w="713"/>
        <w:tblGridChange w:id="0">
          <w:tblGrid>
            <w:gridCol w:w="540"/>
            <w:gridCol w:w="357"/>
            <w:gridCol w:w="338"/>
            <w:gridCol w:w="231"/>
            <w:gridCol w:w="310"/>
            <w:gridCol w:w="237"/>
            <w:gridCol w:w="88"/>
            <w:gridCol w:w="172"/>
            <w:gridCol w:w="250"/>
            <w:gridCol w:w="529"/>
            <w:gridCol w:w="114"/>
            <w:gridCol w:w="496"/>
            <w:gridCol w:w="337"/>
            <w:gridCol w:w="156"/>
            <w:gridCol w:w="496"/>
            <w:gridCol w:w="74"/>
            <w:gridCol w:w="285"/>
            <w:gridCol w:w="170"/>
            <w:gridCol w:w="425"/>
            <w:gridCol w:w="105"/>
            <w:gridCol w:w="739"/>
            <w:gridCol w:w="360"/>
            <w:gridCol w:w="233"/>
            <w:gridCol w:w="47"/>
            <w:gridCol w:w="309"/>
            <w:gridCol w:w="104"/>
            <w:gridCol w:w="212"/>
            <w:gridCol w:w="635"/>
            <w:gridCol w:w="361"/>
            <w:gridCol w:w="709"/>
            <w:gridCol w:w="713"/>
          </w:tblGrid>
        </w:tblGridChange>
      </w:tblGrid>
      <w:tr>
        <w:trPr>
          <w:cantSplit w:val="0"/>
          <w:trHeight w:val="748" w:hRule="atLeast"/>
          <w:tblHeader w:val="0"/>
        </w:trPr>
        <w:tc>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姓名</w:t>
            </w:r>
          </w:p>
        </w:tc>
        <w:tc>
          <w:tcPr>
            <w:gridSpan w:val="6"/>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28" w:lineRule="auto"/>
              <w:ind w:left="88" w:right="83"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性別</w:t>
            </w:r>
          </w:p>
        </w:tc>
        <w:tc>
          <w:tcPr>
            <w:gridSpan w:val="2"/>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28" w:lineRule="auto"/>
              <w:ind w:left="59" w:right="42" w:firstLine="119.99999999999999"/>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出生年月日</w:t>
            </w:r>
          </w:p>
        </w:tc>
        <w:tc>
          <w:tcPr>
            <w:gridSpan w:val="3"/>
            <w:tcBorders>
              <w:right w:color="000000" w:space="0" w:sz="0" w:val="nil"/>
            </w:tcBorders>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民國</w:t>
            </w:r>
          </w:p>
        </w:tc>
        <w:tc>
          <w:tcPr>
            <w:tcBorders>
              <w:left w:color="000000" w:space="0" w:sz="0" w:val="nil"/>
              <w:right w:color="000000" w:space="0" w:sz="0" w:val="nil"/>
            </w:tcBorders>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年</w:t>
            </w:r>
          </w:p>
        </w:tc>
        <w:tc>
          <w:tcPr>
            <w:gridSpan w:val="2"/>
            <w:tcBorders>
              <w:left w:color="000000" w:space="0" w:sz="0" w:val="nil"/>
              <w:right w:color="000000" w:space="0" w:sz="0" w:val="nil"/>
            </w:tcBorders>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月</w:t>
            </w:r>
          </w:p>
        </w:tc>
        <w:tc>
          <w:tcPr>
            <w:tcBorders>
              <w:left w:color="000000" w:space="0" w:sz="0" w:val="nil"/>
              <w:right w:color="000000" w:space="0" w:sz="0" w:val="nil"/>
            </w:tcBorders>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0" w:val="nil"/>
            </w:tcBorders>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日</w:t>
            </w:r>
          </w:p>
        </w:tc>
        <w:tc>
          <w:tcPr>
            <w:gridSpan w:val="4"/>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28" w:lineRule="auto"/>
              <w:ind w:left="23" w:right="192"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身份證字號</w:t>
            </w:r>
          </w:p>
        </w:tc>
        <w:tc>
          <w:tcPr>
            <w:gridSpan w:val="6"/>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03" w:hRule="atLeast"/>
          <w:tblHeader w:val="0"/>
        </w:trPr>
        <w:tc>
          <w:tcPr>
            <w:gridSpan w:val="3"/>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134"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郵遞區號</w:t>
            </w:r>
          </w:p>
        </w:tc>
        <w:tc>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8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電話</w:t>
            </w:r>
          </w:p>
        </w:tc>
        <w:tc>
          <w:tcPr>
            <w:gridSpan w:val="8"/>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175"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手機</w:t>
            </w:r>
          </w:p>
        </w:tc>
        <w:tc>
          <w:tcPr>
            <w:gridSpan w:val="10"/>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11" w:hRule="atLeast"/>
          <w:tblHeader w:val="0"/>
        </w:trPr>
        <w:tc>
          <w:tcPr>
            <w:gridSpan w:val="2"/>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1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e-mail</w:t>
            </w:r>
          </w:p>
        </w:tc>
        <w:tc>
          <w:tcPr>
            <w:gridSpan w:val="29"/>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08" w:hRule="atLeast"/>
          <w:tblHeader w:val="0"/>
        </w:trPr>
        <w:tc>
          <w:tcPr>
            <w:gridSpan w:val="2"/>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240" w:lineRule="auto"/>
              <w:ind w:left="203"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住址</w:t>
            </w:r>
          </w:p>
        </w:tc>
        <w:tc>
          <w:tcPr>
            <w:gridSpan w:val="17"/>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240" w:lineRule="auto"/>
              <w:ind w:left="175"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現職</w:t>
            </w:r>
          </w:p>
        </w:tc>
        <w:tc>
          <w:tcPr>
            <w:gridSpan w:val="10"/>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60" w:hRule="atLeast"/>
          <w:tblHeader w:val="0"/>
        </w:trPr>
        <w:tc>
          <w:tcPr>
            <w:gridSpan w:val="2"/>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DFKai-SB" w:cs="DFKai-SB" w:eastAsia="DFKai-SB" w:hAnsi="DFKai-SB"/>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3"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學歷</w:t>
            </w:r>
          </w:p>
        </w:tc>
        <w:tc>
          <w:tcPr>
            <w:gridSpan w:val="2"/>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2" w:lineRule="auto"/>
              <w:ind w:left="26" w:right="51"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畢業學校</w:t>
            </w:r>
          </w:p>
        </w:tc>
        <w:tc>
          <w:tcPr>
            <w:gridSpan w:val="9"/>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7" w:lineRule="auto"/>
              <w:ind w:left="166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日間部</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166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暑期部</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58" w:lineRule="auto"/>
              <w:ind w:left="166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夜間部</w:t>
            </w:r>
          </w:p>
        </w:tc>
        <w:tc>
          <w:tcPr>
            <w:gridSpan w:val="2"/>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2" w:lineRule="auto"/>
              <w:ind w:left="38" w:right="19"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科 系組 別</w:t>
            </w:r>
          </w:p>
        </w:tc>
        <w:tc>
          <w:tcPr>
            <w:gridSpan w:val="4"/>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2" w:lineRule="auto"/>
              <w:ind w:left="681" w:right="22" w:firstLine="0"/>
              <w:jc w:val="righ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系組</w:t>
            </w:r>
          </w:p>
        </w:tc>
        <w:tc>
          <w:tcPr>
            <w:gridSpan w:val="2"/>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2" w:lineRule="auto"/>
              <w:ind w:left="175" w:right="177"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畢業年月</w:t>
            </w:r>
          </w:p>
        </w:tc>
        <w:tc>
          <w:tcPr>
            <w:gridSpan w:val="6"/>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DFKai-SB" w:cs="DFKai-SB" w:eastAsia="DFKai-SB" w:hAnsi="DFKai-SB"/>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6"/>
              </w:tabs>
              <w:spacing w:after="0" w:before="0" w:line="240" w:lineRule="auto"/>
              <w:ind w:left="386"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年</w:t>
              <w:tab/>
              <w:t xml:space="preserve">月</w:t>
            </w:r>
          </w:p>
        </w:tc>
        <w:tc>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2" w:lineRule="auto"/>
              <w:ind w:left="69" w:right="72"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證書字號</w:t>
            </w:r>
          </w:p>
        </w:tc>
        <w:tc>
          <w:tcPr>
            <w:gridSpan w:val="3"/>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12" w:hRule="atLeast"/>
          <w:tblHeader w:val="0"/>
        </w:trPr>
        <w:tc>
          <w:tcPr>
            <w:gridSpan w:val="2"/>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203" w:right="202"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教育學程</w:t>
            </w:r>
          </w:p>
        </w:tc>
        <w:tc>
          <w:tcPr>
            <w:gridSpan w:val="3"/>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23" w:right="124"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畢</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結</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業學校</w:t>
            </w:r>
          </w:p>
        </w:tc>
        <w:tc>
          <w:tcPr>
            <w:gridSpan w:val="10"/>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6"/>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 w:line="240" w:lineRule="auto"/>
              <w:ind w:left="23" w:right="-58"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畢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結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業年月 </w:t>
            </w:r>
          </w:p>
        </w:tc>
        <w:tc>
          <w:tcPr>
            <w:gridSpan w:val="6"/>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6"/>
              </w:tabs>
              <w:spacing w:after="0" w:before="151" w:line="240" w:lineRule="auto"/>
              <w:ind w:left="386"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年</w:t>
              <w:tab/>
              <w:t xml:space="preserve">月</w:t>
            </w:r>
          </w:p>
        </w:tc>
        <w:tc>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69" w:right="72"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證書字號</w:t>
            </w:r>
          </w:p>
        </w:tc>
        <w:tc>
          <w:tcPr>
            <w:gridSpan w:val="3"/>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08" w:hRule="atLeast"/>
          <w:tblHeader w:val="0"/>
        </w:trPr>
        <w:tc>
          <w:tcPr>
            <w:gridSpan w:val="2"/>
            <w:vMerge w:val="restart"/>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DFKai-SB" w:cs="DFKai-SB" w:eastAsia="DFKai-SB" w:hAnsi="DFKai-SB"/>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3" w:lineRule="auto"/>
              <w:ind w:left="323" w:right="322"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繳驗證件</w:t>
            </w:r>
          </w:p>
        </w:tc>
        <w:tc>
          <w:tcPr>
            <w:tcBorders>
              <w:right w:color="000000" w:space="0" w:sz="0" w:val="nil"/>
            </w:tcBorders>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0" w:val="nil"/>
              <w:right w:color="000000" w:space="0" w:sz="0" w:val="nil"/>
            </w:tcBorders>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133"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類</w:t>
            </w:r>
          </w:p>
        </w:tc>
        <w:tc>
          <w:tcPr>
            <w:tcBorders>
              <w:left w:color="000000" w:space="0" w:sz="0" w:val="nil"/>
              <w:right w:color="000000" w:space="0" w:sz="0" w:val="nil"/>
            </w:tcBorders>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0" w:val="nil"/>
            </w:tcBorders>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43"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別</w:t>
            </w:r>
          </w:p>
        </w:tc>
        <w:tc>
          <w:tcPr>
            <w:gridSpan w:val="7"/>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316"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證 書 字 號</w:t>
            </w:r>
          </w:p>
        </w:tc>
        <w:tc>
          <w:tcPr>
            <w:gridSpan w:val="5"/>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234"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發 證 日 期</w:t>
            </w:r>
          </w:p>
        </w:tc>
        <w:tc>
          <w:tcPr>
            <w:gridSpan w:val="2"/>
            <w:tcBorders>
              <w:right w:color="000000" w:space="0" w:sz="0" w:val="nil"/>
            </w:tcBorders>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3"/>
            <w:tcBorders>
              <w:left w:color="000000" w:space="0" w:sz="0" w:val="nil"/>
              <w:right w:color="000000" w:space="0" w:sz="0" w:val="nil"/>
            </w:tcBorders>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8"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發 證</w:t>
            </w:r>
          </w:p>
        </w:tc>
        <w:tc>
          <w:tcPr>
            <w:gridSpan w:val="2"/>
            <w:tcBorders>
              <w:left w:color="000000" w:space="0" w:sz="0" w:val="nil"/>
            </w:tcBorders>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105"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機 關</w:t>
            </w:r>
          </w:p>
        </w:tc>
        <w:tc>
          <w:tcPr>
            <w:tcBorders>
              <w:right w:color="000000" w:space="0" w:sz="0" w:val="nil"/>
            </w:tcBorders>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343"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備</w:t>
            </w:r>
          </w:p>
        </w:tc>
        <w:tc>
          <w:tcPr>
            <w:tcBorders>
              <w:left w:color="000000" w:space="0" w:sz="0" w:val="nil"/>
            </w:tcBorders>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119"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註</w:t>
            </w:r>
          </w:p>
        </w:tc>
      </w:tr>
      <w:tr>
        <w:trPr>
          <w:cantSplit w:val="0"/>
          <w:trHeight w:val="424" w:hRule="atLeast"/>
          <w:tblHeader w:val="0"/>
        </w:trPr>
        <w:tc>
          <w:tcPr>
            <w:gridSpan w:val="2"/>
            <w:vMerge w:val="continue"/>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8"/>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3"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□合格教師證書</w:t>
            </w:r>
          </w:p>
        </w:tc>
        <w:tc>
          <w:tcPr>
            <w:gridSpan w:val="7"/>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5"/>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7"/>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31" w:hRule="atLeast"/>
          <w:tblHeader w:val="0"/>
        </w:trPr>
        <w:tc>
          <w:tcPr>
            <w:gridSpan w:val="2"/>
            <w:vMerge w:val="continue"/>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8"/>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23"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□教育學分證明</w:t>
            </w:r>
          </w:p>
        </w:tc>
        <w:tc>
          <w:tcPr>
            <w:gridSpan w:val="7"/>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5"/>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7"/>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22" w:hRule="atLeast"/>
          <w:tblHeader w:val="0"/>
        </w:trPr>
        <w:tc>
          <w:tcPr>
            <w:gridSpan w:val="2"/>
            <w:vMerge w:val="continue"/>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8"/>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3"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□畢業證書</w:t>
            </w:r>
          </w:p>
        </w:tc>
        <w:tc>
          <w:tcPr>
            <w:gridSpan w:val="7"/>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5"/>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7"/>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27" w:hRule="atLeast"/>
          <w:tblHeader w:val="0"/>
        </w:trPr>
        <w:tc>
          <w:tcPr>
            <w:gridSpan w:val="2"/>
            <w:vMerge w:val="continue"/>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8"/>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3"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□退伍令</w:t>
            </w:r>
          </w:p>
        </w:tc>
        <w:tc>
          <w:tcPr>
            <w:gridSpan w:val="7"/>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5"/>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7"/>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32" w:hRule="atLeast"/>
          <w:tblHeader w:val="0"/>
        </w:trPr>
        <w:tc>
          <w:tcPr>
            <w:gridSpan w:val="2"/>
            <w:vMerge w:val="continue"/>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8"/>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23"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□身分證</w:t>
            </w:r>
          </w:p>
        </w:tc>
        <w:tc>
          <w:tcPr>
            <w:gridSpan w:val="7"/>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5"/>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7"/>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19" w:hRule="atLeast"/>
          <w:tblHeader w:val="0"/>
        </w:trPr>
        <w:tc>
          <w:tcPr>
            <w:gridSpan w:val="2"/>
            <w:tcBorders>
              <w:bottom w:color="000000" w:space="0" w:sz="0" w:val="nil"/>
            </w:tcBorders>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 w:lineRule="auto"/>
              <w:ind w:left="83"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專長或</w:t>
            </w:r>
          </w:p>
        </w:tc>
        <w:tc>
          <w:tcPr>
            <w:gridSpan w:val="11"/>
            <w:vMerge w:val="restart"/>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240" w:lineRule="auto"/>
              <w:ind w:left="2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gridSpan w:val="10"/>
            <w:vMerge w:val="restart"/>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240" w:lineRule="auto"/>
              <w:ind w:left="-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gridSpan w:val="8"/>
            <w:vMerge w:val="restart"/>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240" w:lineRule="auto"/>
              <w:ind w:left="2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r>
      <w:tr>
        <w:trPr>
          <w:cantSplit w:val="0"/>
          <w:trHeight w:val="264" w:hRule="atLeast"/>
          <w:tblHeader w:val="0"/>
        </w:trPr>
        <w:tc>
          <w:tcPr>
            <w:gridSpan w:val="2"/>
            <w:vMerge w:val="restart"/>
            <w:tcBorders>
              <w:top w:color="000000" w:space="0" w:sz="0" w:val="nil"/>
              <w:bottom w:color="000000" w:space="0" w:sz="0" w:val="nil"/>
            </w:tcBorders>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83"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特殊表</w:t>
            </w:r>
          </w:p>
        </w:tc>
        <w:tc>
          <w:tcPr>
            <w:gridSpan w:val="11"/>
            <w:vMerge w:val="continue"/>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10"/>
            <w:vMerge w:val="continue"/>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8"/>
            <w:vMerge w:val="continue"/>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7" w:hRule="atLeast"/>
          <w:tblHeader w:val="0"/>
        </w:trPr>
        <w:tc>
          <w:tcPr>
            <w:gridSpan w:val="2"/>
            <w:vMerge w:val="continue"/>
            <w:tcBorders>
              <w:top w:color="000000" w:space="0" w:sz="0" w:val="nil"/>
              <w:bottom w:color="000000" w:space="0" w:sz="0" w:val="nil"/>
            </w:tcBorders>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11"/>
            <w:vMerge w:val="restart"/>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2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gridSpan w:val="10"/>
            <w:vMerge w:val="restart"/>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gridSpan w:val="8"/>
            <w:vMerge w:val="restart"/>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2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r>
      <w:tr>
        <w:trPr>
          <w:cantSplit w:val="0"/>
          <w:trHeight w:val="312" w:hRule="atLeast"/>
          <w:tblHeader w:val="0"/>
        </w:trPr>
        <w:tc>
          <w:tcPr>
            <w:gridSpan w:val="2"/>
            <w:tcBorders>
              <w:top w:color="000000" w:space="0" w:sz="0" w:val="nil"/>
              <w:bottom w:color="000000" w:space="0" w:sz="0" w:val="nil"/>
            </w:tcBorders>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83"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現證明</w:t>
            </w:r>
          </w:p>
        </w:tc>
        <w:tc>
          <w:tcPr>
            <w:gridSpan w:val="11"/>
            <w:vMerge w:val="continue"/>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10"/>
            <w:vMerge w:val="continue"/>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8"/>
            <w:vMerge w:val="continue"/>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13" w:hRule="atLeast"/>
          <w:tblHeader w:val="0"/>
        </w:trPr>
        <w:tc>
          <w:tcPr>
            <w:gridSpan w:val="2"/>
            <w:tcBorders>
              <w:top w:color="000000" w:space="0" w:sz="0" w:val="nil"/>
            </w:tcBorders>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9" w:lineRule="auto"/>
              <w:ind w:left="203"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文件</w:t>
            </w:r>
          </w:p>
        </w:tc>
        <w:tc>
          <w:tcPr>
            <w:gridSpan w:val="11"/>
            <w:vMerge w:val="continue"/>
          </w:tcPr>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10"/>
            <w:vMerge w:val="continue"/>
          </w:tcPr>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8"/>
            <w:vMerge w:val="continue"/>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53" w:hRule="atLeast"/>
          <w:tblHeader w:val="0"/>
        </w:trPr>
        <w:tc>
          <w:tcPr>
            <w:gridSpan w:val="2"/>
            <w:vMerge w:val="restart"/>
          </w:tcPr>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DFKai-SB" w:cs="DFKai-SB" w:eastAsia="DFKai-SB" w:hAnsi="DFKai-SB"/>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8" w:lineRule="auto"/>
              <w:ind w:left="263"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經歷</w:t>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13" w:lineRule="auto"/>
              <w:ind w:left="23" w:right="-44"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（歷任 代課及 實習年 資均要 填）</w:t>
            </w:r>
          </w:p>
        </w:tc>
        <w:tc>
          <w:tcPr>
            <w:gridSpan w:val="7"/>
            <w:vMerge w:val="restart"/>
          </w:tcPr>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13" w:lineRule="auto"/>
              <w:ind w:left="326" w:right="332"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服務機關學校名稱</w:t>
            </w:r>
          </w:p>
        </w:tc>
        <w:tc>
          <w:tcPr>
            <w:gridSpan w:val="2"/>
            <w:vMerge w:val="restart"/>
          </w:tcPr>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DFKai-SB" w:cs="DFKai-SB" w:eastAsia="DFKai-SB" w:hAnsi="DFKai-SB"/>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職 別</w:t>
            </w:r>
          </w:p>
        </w:tc>
        <w:tc>
          <w:tcPr>
            <w:gridSpan w:val="4"/>
          </w:tcPr>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8"/>
              </w:tabs>
              <w:spacing w:after="0" w:before="71" w:line="240" w:lineRule="auto"/>
              <w:ind w:left="378"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到</w:t>
              <w:tab/>
              <w:t xml:space="preserve">職</w:t>
            </w:r>
          </w:p>
        </w:tc>
        <w:tc>
          <w:tcPr>
            <w:tcBorders>
              <w:right w:color="000000" w:space="0" w:sz="0" w:val="nil"/>
            </w:tcBorders>
          </w:tcPr>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0" w:val="nil"/>
              <w:right w:color="000000" w:space="0" w:sz="0" w:val="nil"/>
            </w:tcBorders>
          </w:tcPr>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0" w:val="nil"/>
              <w:right w:color="000000" w:space="0" w:sz="0" w:val="nil"/>
            </w:tcBorders>
          </w:tcPr>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19"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卸</w:t>
            </w:r>
          </w:p>
        </w:tc>
        <w:tc>
          <w:tcPr>
            <w:tcBorders>
              <w:left w:color="000000" w:space="0" w:sz="0" w:val="nil"/>
              <w:right w:color="000000" w:space="0" w:sz="0" w:val="nil"/>
            </w:tcBorders>
          </w:tcPr>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0" w:val="nil"/>
            </w:tcBorders>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職</w:t>
            </w:r>
          </w:p>
        </w:tc>
        <w:tc>
          <w:tcPr>
            <w:gridSpan w:val="5"/>
            <w:vMerge w:val="restart"/>
          </w:tcPr>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13" w:lineRule="auto"/>
              <w:ind w:left="160" w:right="38" w:hanging="12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證件名稱及字號</w:t>
            </w:r>
          </w:p>
        </w:tc>
        <w:tc>
          <w:tcPr>
            <w:gridSpan w:val="5"/>
            <w:vMerge w:val="restart"/>
          </w:tcPr>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DFKai-SB" w:cs="DFKai-SB" w:eastAsia="DFKai-SB" w:hAnsi="DFKai-SB"/>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8"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貼相片處</w:t>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13" w:lineRule="auto"/>
              <w:ind w:left="263" w:right="18" w:hanging="24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（請貼最近三個月內二吋正面半身相片）</w:t>
            </w:r>
          </w:p>
        </w:tc>
      </w:tr>
      <w:tr>
        <w:trPr>
          <w:cantSplit w:val="0"/>
          <w:trHeight w:val="453" w:hRule="atLeast"/>
          <w:tblHeader w:val="0"/>
        </w:trPr>
        <w:tc>
          <w:tcPr>
            <w:gridSpan w:val="2"/>
            <w:vMerge w:val="continue"/>
          </w:tcPr>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7"/>
            <w:vMerge w:val="continue"/>
          </w:tcPr>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tcPr>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122"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年</w:t>
            </w:r>
          </w:p>
        </w:tc>
        <w:tc>
          <w:tcPr>
            <w:gridSpan w:val="2"/>
          </w:tcPr>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119"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月</w:t>
            </w:r>
          </w:p>
        </w:tc>
        <w:tc>
          <w:tcPr/>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122"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日</w:t>
            </w:r>
          </w:p>
        </w:tc>
        <w:tc>
          <w:tcPr>
            <w:gridSpan w:val="3"/>
          </w:tcPr>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141"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年</w:t>
            </w:r>
          </w:p>
        </w:tc>
        <w:tc>
          <w:tcPr>
            <w:gridSpan w:val="2"/>
          </w:tcPr>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139"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月</w:t>
            </w:r>
          </w:p>
        </w:tc>
        <w:tc>
          <w:tcPr/>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日</w:t>
            </w:r>
          </w:p>
        </w:tc>
        <w:tc>
          <w:tcPr>
            <w:gridSpan w:val="5"/>
            <w:vMerge w:val="continue"/>
          </w:tcPr>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5"/>
            <w:vMerge w:val="continue"/>
          </w:tcPr>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56" w:hRule="atLeast"/>
          <w:tblHeader w:val="0"/>
        </w:trPr>
        <w:tc>
          <w:tcPr>
            <w:gridSpan w:val="2"/>
            <w:vMerge w:val="continue"/>
          </w:tcPr>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gridSpan w:val="7"/>
          </w:tcPr>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5"/>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5"/>
            <w:vMerge w:val="continue"/>
          </w:tcPr>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53" w:hRule="atLeast"/>
          <w:tblHeader w:val="0"/>
        </w:trPr>
        <w:tc>
          <w:tcPr>
            <w:gridSpan w:val="2"/>
            <w:vMerge w:val="continue"/>
          </w:tcPr>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7"/>
          </w:tcPr>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5"/>
          </w:tcPr>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5"/>
            <w:vMerge w:val="continue"/>
          </w:tcPr>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62" w:hRule="atLeast"/>
          <w:tblHeader w:val="0"/>
        </w:trPr>
        <w:tc>
          <w:tcPr>
            <w:gridSpan w:val="2"/>
            <w:vMerge w:val="continue"/>
          </w:tcPr>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7"/>
          </w:tcPr>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5"/>
          </w:tcPr>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5"/>
            <w:vMerge w:val="continue"/>
          </w:tcPr>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58" w:hRule="atLeast"/>
          <w:tblHeader w:val="0"/>
        </w:trPr>
        <w:tc>
          <w:tcPr>
            <w:gridSpan w:val="2"/>
            <w:vMerge w:val="continue"/>
          </w:tcPr>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7"/>
          </w:tcPr>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5"/>
          </w:tcPr>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5"/>
            <w:vMerge w:val="continue"/>
          </w:tcPr>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520" w:hRule="atLeast"/>
          <w:tblHeader w:val="0"/>
        </w:trPr>
        <w:tc>
          <w:tcPr>
            <w:gridSpan w:val="2"/>
            <w:tcBorders>
              <w:bottom w:color="000000" w:space="0" w:sz="0" w:val="nil"/>
            </w:tcBorders>
          </w:tcPr>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DFKai-SB" w:cs="DFKai-SB" w:eastAsia="DFKai-SB" w:hAnsi="DFKai-SB"/>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 w:lineRule="auto"/>
              <w:ind w:left="323" w:right="322"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切結書</w:t>
            </w:r>
          </w:p>
        </w:tc>
        <w:tc>
          <w:tcPr>
            <w:gridSpan w:val="29"/>
            <w:tcBorders>
              <w:bottom w:color="000000" w:space="0" w:sz="0" w:val="nil"/>
            </w:tcBorders>
          </w:tcPr>
          <w:p w:rsidR="00000000" w:rsidDel="00000000" w:rsidP="00000000" w:rsidRDefault="00000000" w:rsidRPr="00000000" w14:paraId="0000043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05"/>
              </w:tabs>
              <w:spacing w:after="0" w:before="0" w:line="294" w:lineRule="auto"/>
              <w:ind w:left="304" w:right="0" w:hanging="282"/>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本人保證無違反高級中等以下學校兼任代課及代理教師聘任辦法第 </w:t>
            </w:r>
            <w:r w:rsidDel="00000000" w:rsidR="00000000" w:rsidRPr="00000000">
              <w:rPr>
                <w:rFonts w:ascii="DFKai-SB" w:cs="DFKai-SB" w:eastAsia="DFKai-SB" w:hAnsi="DFKai-SB"/>
                <w:b w:val="0"/>
                <w:i w:val="0"/>
                <w:smallCaps w:val="0"/>
                <w:strike w:val="0"/>
                <w:color w:val="ff0000"/>
                <w:sz w:val="20"/>
                <w:szCs w:val="20"/>
                <w:u w:val="none"/>
                <w:shd w:fill="auto" w:val="clear"/>
                <w:vertAlign w:val="baseline"/>
                <w:rtl w:val="0"/>
              </w:rPr>
              <w:t xml:space="preserve">6 條至第 9 條或教師法第 14 條至第</w:t>
            </w:r>
            <w:r w:rsidDel="00000000" w:rsidR="00000000" w:rsidRPr="00000000">
              <w:rPr>
                <w:rtl w:val="0"/>
              </w:rPr>
            </w:r>
          </w:p>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23" w:lineRule="auto"/>
              <w:ind w:left="263" w:right="23"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ff0000"/>
                <w:sz w:val="20"/>
                <w:szCs w:val="20"/>
                <w:u w:val="none"/>
                <w:shd w:fill="auto" w:val="clear"/>
                <w:vertAlign w:val="baseline"/>
                <w:rtl w:val="0"/>
              </w:rPr>
              <w:t xml:space="preserve">16 條及第 19 條</w:t>
            </w: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或教育人員任用條例</w:t>
            </w:r>
            <w:r w:rsidDel="00000000" w:rsidR="00000000" w:rsidRPr="00000000">
              <w:rPr>
                <w:rFonts w:ascii="DFKai-SB" w:cs="DFKai-SB" w:eastAsia="DFKai-SB" w:hAnsi="DFKai-SB"/>
                <w:b w:val="0"/>
                <w:i w:val="0"/>
                <w:smallCaps w:val="0"/>
                <w:strike w:val="0"/>
                <w:color w:val="ff0000"/>
                <w:sz w:val="20"/>
                <w:szCs w:val="20"/>
                <w:u w:val="none"/>
                <w:shd w:fill="auto" w:val="clear"/>
                <w:vertAlign w:val="baseline"/>
                <w:rtl w:val="0"/>
              </w:rPr>
              <w:t xml:space="preserve">第 31 條第 1 項除第 7 款以外之其餘各款</w:t>
            </w: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及第 33 條之情事或患有開放性肺結核、法定傳染病等。如有違反之情事，本人願自動辭去職務，退還貴校聘書。</w:t>
            </w:r>
          </w:p>
          <w:p w:rsidR="00000000" w:rsidDel="00000000" w:rsidP="00000000" w:rsidRDefault="00000000" w:rsidRPr="00000000" w14:paraId="0000043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05"/>
              </w:tabs>
              <w:spacing w:after="0" w:before="0" w:line="309" w:lineRule="auto"/>
              <w:ind w:left="204" w:right="0" w:hanging="182"/>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本人經甄選錄取，俟後若無法辦理教師核薪者，應即無條件自到職日起解職。</w:t>
            </w:r>
          </w:p>
          <w:p w:rsidR="00000000" w:rsidDel="00000000" w:rsidP="00000000" w:rsidRDefault="00000000" w:rsidRPr="00000000" w14:paraId="0000043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05"/>
              </w:tabs>
              <w:spacing w:after="0" w:before="0" w:line="312" w:lineRule="auto"/>
              <w:ind w:left="204" w:right="0" w:hanging="182"/>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本人保證非留職停薪教師，否則無條件放棄錄取聘任資格。</w:t>
            </w:r>
          </w:p>
          <w:p w:rsidR="00000000" w:rsidDel="00000000" w:rsidP="00000000" w:rsidRDefault="00000000" w:rsidRPr="00000000" w14:paraId="0000043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07"/>
              </w:tabs>
              <w:spacing w:after="0" w:before="5" w:line="223" w:lineRule="auto"/>
              <w:ind w:left="263" w:right="28" w:hanging="24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本人備妥國民身分證、教師證、實習教師證、退伍令、畢業證書、歷任服務機關之服務證明書、核薪通知書或派令，以及表內各項證明文件正本暨影本各乙份，並分別依序排列</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裝訂</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完整，正本驗畢後發還。另證件或影印本如有不實者，應負法律責任。</w:t>
            </w:r>
          </w:p>
        </w:tc>
      </w:tr>
      <w:tr>
        <w:trPr>
          <w:cantSplit w:val="0"/>
          <w:trHeight w:val="586" w:hRule="atLeast"/>
          <w:tblHeader w:val="0"/>
        </w:trPr>
        <w:tc>
          <w:tcPr>
            <w:gridSpan w:val="2"/>
            <w:tcBorders>
              <w:top w:color="000000" w:space="0" w:sz="0" w:val="nil"/>
              <w:bottom w:color="000000" w:space="0" w:sz="0" w:val="nil"/>
            </w:tcBorders>
          </w:tcPr>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9"/>
            <w:tcBorders>
              <w:top w:color="000000" w:space="0" w:sz="0" w:val="nil"/>
              <w:bottom w:color="000000" w:space="0" w:sz="0" w:val="nil"/>
            </w:tcBorders>
          </w:tcPr>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23"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切結（應考）人簽章：</w:t>
            </w:r>
          </w:p>
        </w:tc>
      </w:tr>
      <w:tr>
        <w:trPr>
          <w:cantSplit w:val="0"/>
          <w:trHeight w:val="455" w:hRule="atLeast"/>
          <w:tblHeader w:val="0"/>
        </w:trPr>
        <w:tc>
          <w:tcPr>
            <w:gridSpan w:val="2"/>
            <w:tcBorders>
              <w:top w:color="000000" w:space="0" w:sz="0" w:val="nil"/>
            </w:tcBorders>
          </w:tcPr>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9"/>
            <w:tcBorders>
              <w:top w:color="000000" w:space="0" w:sz="0" w:val="nil"/>
            </w:tcBorders>
          </w:tcPr>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3"/>
                <w:tab w:val="left" w:leader="none" w:pos="1703"/>
                <w:tab w:val="left" w:leader="none" w:pos="2424"/>
                <w:tab w:val="left" w:leader="none" w:pos="4464"/>
                <w:tab w:val="left" w:leader="none" w:pos="6504"/>
                <w:tab w:val="left" w:leader="none" w:pos="8665"/>
              </w:tabs>
              <w:spacing w:after="0" w:before="126" w:line="304" w:lineRule="auto"/>
              <w:ind w:left="263"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中</w:t>
              <w:tab/>
              <w:t xml:space="preserve">華</w:t>
              <w:tab/>
              <w:t xml:space="preserve">民</w:t>
              <w:tab/>
              <w:t xml:space="preserve">國</w:t>
              <w:tab/>
              <w:t xml:space="preserve">年</w:t>
              <w:tab/>
              <w:t xml:space="preserve">月</w:t>
              <w:tab/>
              <w:t xml:space="preserve">日</w:t>
            </w:r>
          </w:p>
        </w:tc>
      </w:tr>
    </w:tbl>
    <w:p w:rsidR="00000000" w:rsidDel="00000000" w:rsidP="00000000" w:rsidRDefault="00000000" w:rsidRPr="00000000" w14:paraId="0000049A">
      <w:pPr>
        <w:spacing w:line="304" w:lineRule="auto"/>
        <w:rPr>
          <w:sz w:val="24"/>
          <w:szCs w:val="24"/>
        </w:rPr>
        <w:sectPr>
          <w:type w:val="nextPage"/>
          <w:pgSz w:h="16850" w:w="11910" w:orient="portrait"/>
          <w:pgMar w:bottom="960" w:top="500" w:left="580" w:right="500" w:header="0" w:footer="772"/>
        </w:sectPr>
      </w:pPr>
      <w:r w:rsidDel="00000000" w:rsidR="00000000" w:rsidRPr="00000000">
        <w:rPr>
          <w:rtl w:val="0"/>
        </w:rPr>
      </w:r>
    </w:p>
    <w:p w:rsidR="00000000" w:rsidDel="00000000" w:rsidP="00000000" w:rsidRDefault="00000000" w:rsidRPr="00000000" w14:paraId="0000049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C">
      <w:pPr>
        <w:rPr>
          <w:rFonts w:ascii="Times New Roman" w:cs="Times New Roman" w:eastAsia="Times New Roman" w:hAnsi="Times New Roman"/>
          <w:sz w:val="24"/>
          <w:szCs w:val="24"/>
        </w:rPr>
      </w:pPr>
      <w:sdt>
        <w:sdtPr>
          <w:id w:val="-1781812874"/>
          <w:tag w:val="goog_rdk_16"/>
        </w:sdtPr>
        <w:sdtContent>
          <w:r w:rsidDel="00000000" w:rsidR="00000000" w:rsidRPr="00000000">
            <w:rPr>
              <w:rFonts w:ascii="Gungsuh" w:cs="Gungsuh" w:eastAsia="Gungsuh" w:hAnsi="Gungsuh"/>
              <w:sz w:val="24"/>
              <w:szCs w:val="24"/>
              <w:rtl w:val="0"/>
            </w:rPr>
            <w:t xml:space="preserve">附件二</w:t>
          </w:r>
        </w:sdtContent>
      </w:sdt>
    </w:p>
    <w:p w:rsidR="00000000" w:rsidDel="00000000" w:rsidP="00000000" w:rsidRDefault="00000000" w:rsidRPr="00000000" w14:paraId="0000049D">
      <w:pPr>
        <w:jc w:val="center"/>
        <w:rPr>
          <w:rFonts w:ascii="Times New Roman" w:cs="Times New Roman" w:eastAsia="Times New Roman" w:hAnsi="Times New Roman"/>
          <w:b w:val="1"/>
          <w:sz w:val="32"/>
          <w:szCs w:val="32"/>
        </w:rPr>
      </w:pPr>
      <w:sdt>
        <w:sdtPr>
          <w:id w:val="-382275027"/>
          <w:tag w:val="goog_rdk_17"/>
        </w:sdtPr>
        <w:sdtContent>
          <w:r w:rsidDel="00000000" w:rsidR="00000000" w:rsidRPr="00000000">
            <w:rPr>
              <w:rFonts w:ascii="Gungsuh" w:cs="Gungsuh" w:eastAsia="Gungsuh" w:hAnsi="Gungsuh"/>
              <w:b w:val="1"/>
              <w:sz w:val="32"/>
              <w:szCs w:val="32"/>
              <w:rtl w:val="0"/>
            </w:rPr>
            <w:t xml:space="preserve">桃園市楊梅區上湖國民小學114學年度第1學期第1次代理教師</w:t>
          </w:r>
        </w:sdtContent>
      </w:sdt>
    </w:p>
    <w:p w:rsidR="00000000" w:rsidDel="00000000" w:rsidP="00000000" w:rsidRDefault="00000000" w:rsidRPr="00000000" w14:paraId="0000049E">
      <w:pPr>
        <w:jc w:val="center"/>
        <w:rPr>
          <w:rFonts w:ascii="Arimo" w:cs="Arimo" w:eastAsia="Arimo" w:hAnsi="Arimo"/>
          <w:b w:val="1"/>
          <w:sz w:val="32"/>
          <w:szCs w:val="32"/>
        </w:rPr>
      </w:pPr>
      <w:sdt>
        <w:sdtPr>
          <w:id w:val="-310404266"/>
          <w:tag w:val="goog_rdk_18"/>
        </w:sdtPr>
        <w:sdtContent>
          <w:r w:rsidDel="00000000" w:rsidR="00000000" w:rsidRPr="00000000">
            <w:rPr>
              <w:rFonts w:ascii="Gungsuh" w:cs="Gungsuh" w:eastAsia="Gungsuh" w:hAnsi="Gungsuh"/>
              <w:b w:val="1"/>
              <w:sz w:val="32"/>
              <w:szCs w:val="32"/>
              <w:rtl w:val="0"/>
            </w:rPr>
            <w:t xml:space="preserve">甄選    </w:t>
          </w:r>
        </w:sdtContent>
      </w:sdt>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sz w:val="28"/>
          <w:szCs w:val="28"/>
          <w:rtl w:val="0"/>
        </w:rPr>
        <w:t xml:space="preserve">(第</w:t>
      </w:r>
      <w:r w:rsidDel="00000000" w:rsidR="00000000" w:rsidRPr="00000000">
        <w:rPr>
          <w:sz w:val="28"/>
          <w:szCs w:val="28"/>
          <w:u w:val="single"/>
          <w:rtl w:val="0"/>
        </w:rPr>
        <w:t xml:space="preserve">    </w:t>
      </w:r>
      <w:r w:rsidDel="00000000" w:rsidR="00000000" w:rsidRPr="00000000">
        <w:rPr>
          <w:sz w:val="28"/>
          <w:szCs w:val="28"/>
          <w:rtl w:val="0"/>
        </w:rPr>
        <w:t xml:space="preserve">次招考)    </w:t>
      </w:r>
      <w:sdt>
        <w:sdtPr>
          <w:id w:val="811427829"/>
          <w:tag w:val="goog_rdk_19"/>
        </w:sdtPr>
        <w:sdtContent>
          <w:r w:rsidDel="00000000" w:rsidR="00000000" w:rsidRPr="00000000">
            <w:rPr>
              <w:rFonts w:ascii="Arial Unicode MS" w:cs="Arial Unicode MS" w:eastAsia="Arial Unicode MS" w:hAnsi="Arial Unicode MS"/>
              <w:b w:val="1"/>
              <w:sz w:val="32"/>
              <w:szCs w:val="32"/>
              <w:rtl w:val="0"/>
            </w:rPr>
            <w:t xml:space="preserve">個人資料提供同意書</w:t>
          </w:r>
        </w:sdtContent>
      </w:sdt>
    </w:p>
    <w:p w:rsidR="00000000" w:rsidDel="00000000" w:rsidP="00000000" w:rsidRDefault="00000000" w:rsidRPr="00000000" w14:paraId="0000049F">
      <w:pPr>
        <w:jc w:val="center"/>
        <w:rPr>
          <w:rFonts w:ascii="Arimo" w:cs="Arimo" w:eastAsia="Arimo" w:hAnsi="Arimo"/>
          <w:sz w:val="32"/>
          <w:szCs w:val="32"/>
        </w:rPr>
      </w:pPr>
      <w:r w:rsidDel="00000000" w:rsidR="00000000" w:rsidRPr="00000000">
        <w:rPr>
          <w:rtl w:val="0"/>
        </w:rPr>
      </w:r>
    </w:p>
    <w:p w:rsidR="00000000" w:rsidDel="00000000" w:rsidP="00000000" w:rsidRDefault="00000000" w:rsidRPr="00000000" w14:paraId="000004A0">
      <w:pPr>
        <w:spacing w:before="122" w:line="244" w:lineRule="auto"/>
        <w:ind w:left="637" w:right="252" w:hanging="481"/>
        <w:rPr>
          <w:sz w:val="32"/>
          <w:szCs w:val="32"/>
        </w:rPr>
      </w:pPr>
      <w:r w:rsidDel="00000000" w:rsidR="00000000" w:rsidRPr="00000000">
        <w:rPr>
          <w:rFonts w:ascii="Century" w:cs="Century" w:eastAsia="Century" w:hAnsi="Century"/>
          <w:sz w:val="32"/>
          <w:szCs w:val="32"/>
          <w:rtl w:val="0"/>
        </w:rPr>
        <w:t xml:space="preserve">1</w:t>
      </w:r>
      <w:r w:rsidDel="00000000" w:rsidR="00000000" w:rsidRPr="00000000">
        <w:rPr>
          <w:sz w:val="32"/>
          <w:szCs w:val="32"/>
          <w:rtl w:val="0"/>
        </w:rPr>
        <w:t xml:space="preserve">、本校取得您的個人資料，目的在於進行甄試等試務相關工作，蒐集、處理及使用您的個人資料是受到個人資料保護法及相關法令之規範。</w:t>
      </w:r>
    </w:p>
    <w:p w:rsidR="00000000" w:rsidDel="00000000" w:rsidP="00000000" w:rsidRDefault="00000000" w:rsidRPr="00000000" w14:paraId="000004A1">
      <w:pPr>
        <w:spacing w:before="61" w:lineRule="auto"/>
        <w:ind w:left="156" w:firstLine="0"/>
        <w:rPr>
          <w:sz w:val="32"/>
          <w:szCs w:val="32"/>
        </w:rPr>
      </w:pPr>
      <w:r w:rsidDel="00000000" w:rsidR="00000000" w:rsidRPr="00000000">
        <w:rPr>
          <w:rFonts w:ascii="Century" w:cs="Century" w:eastAsia="Century" w:hAnsi="Century"/>
          <w:sz w:val="32"/>
          <w:szCs w:val="32"/>
          <w:rtl w:val="0"/>
        </w:rPr>
        <w:t xml:space="preserve">2</w:t>
      </w:r>
      <w:r w:rsidDel="00000000" w:rsidR="00000000" w:rsidRPr="00000000">
        <w:rPr>
          <w:sz w:val="32"/>
          <w:szCs w:val="32"/>
          <w:rtl w:val="0"/>
        </w:rPr>
        <w:t xml:space="preserve">、本次蒐集與使用您的個人資料如報名表件內文所列載。</w:t>
      </w:r>
    </w:p>
    <w:p w:rsidR="00000000" w:rsidDel="00000000" w:rsidP="00000000" w:rsidRDefault="00000000" w:rsidRPr="00000000" w14:paraId="000004A2">
      <w:pPr>
        <w:spacing w:before="125" w:line="230" w:lineRule="auto"/>
        <w:ind w:left="637" w:right="252" w:hanging="481"/>
        <w:jc w:val="both"/>
        <w:rPr>
          <w:sz w:val="32"/>
          <w:szCs w:val="32"/>
        </w:rPr>
      </w:pPr>
      <w:r w:rsidDel="00000000" w:rsidR="00000000" w:rsidRPr="00000000">
        <w:rPr>
          <w:rFonts w:ascii="Century" w:cs="Century" w:eastAsia="Century" w:hAnsi="Century"/>
          <w:sz w:val="32"/>
          <w:szCs w:val="32"/>
          <w:rtl w:val="0"/>
        </w:rPr>
        <w:t xml:space="preserve">3</w:t>
      </w:r>
      <w:r w:rsidDel="00000000" w:rsidR="00000000" w:rsidRPr="00000000">
        <w:rPr>
          <w:sz w:val="32"/>
          <w:szCs w:val="32"/>
          <w:rtl w:val="0"/>
        </w:rPr>
        <w:t xml:space="preserve">、您同意本校因校務所需，以您所提供的個人資料確認您的身份、與您進行聯絡；並同意本校於您報名錄取後繼續處理及使用您的個人資料。及提供教育部規劃研議平衡師資供需重要政策使用與研訂師資培育政策之用。</w:t>
      </w:r>
    </w:p>
    <w:p w:rsidR="00000000" w:rsidDel="00000000" w:rsidP="00000000" w:rsidRDefault="00000000" w:rsidRPr="00000000" w14:paraId="000004A3">
      <w:pPr>
        <w:spacing w:before="74" w:line="297" w:lineRule="auto"/>
        <w:ind w:left="637" w:right="178" w:hanging="481"/>
        <w:rPr>
          <w:rFonts w:ascii="Century" w:cs="Century" w:eastAsia="Century" w:hAnsi="Century"/>
          <w:sz w:val="32"/>
          <w:szCs w:val="32"/>
        </w:rPr>
      </w:pPr>
      <w:r w:rsidDel="00000000" w:rsidR="00000000" w:rsidRPr="00000000">
        <w:rPr>
          <w:rFonts w:ascii="Century" w:cs="Century" w:eastAsia="Century" w:hAnsi="Century"/>
          <w:sz w:val="32"/>
          <w:szCs w:val="32"/>
          <w:rtl w:val="0"/>
        </w:rPr>
        <w:t xml:space="preserve">4</w:t>
      </w:r>
      <w:r w:rsidDel="00000000" w:rsidR="00000000" w:rsidRPr="00000000">
        <w:rPr>
          <w:sz w:val="32"/>
          <w:szCs w:val="32"/>
          <w:rtl w:val="0"/>
        </w:rPr>
        <w:t xml:space="preserve">、您可依個人資料保護法，就您的個人資料向本校：</w:t>
      </w:r>
      <w:r w:rsidDel="00000000" w:rsidR="00000000" w:rsidRPr="00000000">
        <w:rPr>
          <w:rFonts w:ascii="Century" w:cs="Century" w:eastAsia="Century" w:hAnsi="Century"/>
          <w:sz w:val="32"/>
          <w:szCs w:val="32"/>
          <w:rtl w:val="0"/>
        </w:rPr>
        <w:t xml:space="preserve">(1)</w:t>
      </w:r>
      <w:r w:rsidDel="00000000" w:rsidR="00000000" w:rsidRPr="00000000">
        <w:rPr>
          <w:sz w:val="32"/>
          <w:szCs w:val="32"/>
          <w:rtl w:val="0"/>
        </w:rPr>
        <w:t xml:space="preserve">請求查詢或閱覽、 </w:t>
      </w:r>
      <w:r w:rsidDel="00000000" w:rsidR="00000000" w:rsidRPr="00000000">
        <w:rPr>
          <w:rFonts w:ascii="Century" w:cs="Century" w:eastAsia="Century" w:hAnsi="Century"/>
          <w:sz w:val="32"/>
          <w:szCs w:val="32"/>
          <w:rtl w:val="0"/>
        </w:rPr>
        <w:t xml:space="preserve">(2)</w:t>
      </w:r>
      <w:r w:rsidDel="00000000" w:rsidR="00000000" w:rsidRPr="00000000">
        <w:rPr>
          <w:sz w:val="32"/>
          <w:szCs w:val="32"/>
          <w:rtl w:val="0"/>
        </w:rPr>
        <w:t xml:space="preserve">製給複製本、</w:t>
      </w:r>
      <w:r w:rsidDel="00000000" w:rsidR="00000000" w:rsidRPr="00000000">
        <w:rPr>
          <w:rFonts w:ascii="Century" w:cs="Century" w:eastAsia="Century" w:hAnsi="Century"/>
          <w:sz w:val="32"/>
          <w:szCs w:val="32"/>
          <w:rtl w:val="0"/>
        </w:rPr>
        <w:t xml:space="preserve">(3)</w:t>
      </w:r>
      <w:r w:rsidDel="00000000" w:rsidR="00000000" w:rsidRPr="00000000">
        <w:rPr>
          <w:sz w:val="32"/>
          <w:szCs w:val="32"/>
          <w:rtl w:val="0"/>
        </w:rPr>
        <w:t xml:space="preserve">請求補充或更正、</w:t>
      </w:r>
      <w:r w:rsidDel="00000000" w:rsidR="00000000" w:rsidRPr="00000000">
        <w:rPr>
          <w:rFonts w:ascii="Century" w:cs="Century" w:eastAsia="Century" w:hAnsi="Century"/>
          <w:sz w:val="32"/>
          <w:szCs w:val="32"/>
          <w:rtl w:val="0"/>
        </w:rPr>
        <w:t xml:space="preserve">(4)</w:t>
      </w:r>
      <w:r w:rsidDel="00000000" w:rsidR="00000000" w:rsidRPr="00000000">
        <w:rPr>
          <w:sz w:val="32"/>
          <w:szCs w:val="32"/>
          <w:rtl w:val="0"/>
        </w:rPr>
        <w:t xml:space="preserve">請求停止蒐集、處理及利用或</w:t>
      </w:r>
      <w:r w:rsidDel="00000000" w:rsidR="00000000" w:rsidRPr="00000000">
        <w:rPr>
          <w:rFonts w:ascii="Century" w:cs="Century" w:eastAsia="Century" w:hAnsi="Century"/>
          <w:sz w:val="32"/>
          <w:szCs w:val="32"/>
          <w:rtl w:val="0"/>
        </w:rPr>
        <w:t xml:space="preserve">(5)</w:t>
      </w:r>
    </w:p>
    <w:p w:rsidR="00000000" w:rsidDel="00000000" w:rsidP="00000000" w:rsidRDefault="00000000" w:rsidRPr="00000000" w14:paraId="000004A4">
      <w:pPr>
        <w:spacing w:line="337" w:lineRule="auto"/>
        <w:ind w:left="637" w:firstLine="0"/>
        <w:rPr>
          <w:sz w:val="32"/>
          <w:szCs w:val="32"/>
        </w:rPr>
      </w:pPr>
      <w:r w:rsidDel="00000000" w:rsidR="00000000" w:rsidRPr="00000000">
        <w:rPr>
          <w:sz w:val="32"/>
          <w:szCs w:val="32"/>
          <w:rtl w:val="0"/>
        </w:rPr>
        <w:t xml:space="preserve">請求刪除。但因本校執行職務或業務所必需者及受其他法律所規範者，</w:t>
      </w:r>
    </w:p>
    <w:p w:rsidR="00000000" w:rsidDel="00000000" w:rsidP="00000000" w:rsidRDefault="00000000" w:rsidRPr="00000000" w14:paraId="000004A5">
      <w:pPr>
        <w:spacing w:line="431" w:lineRule="auto"/>
        <w:ind w:left="637" w:firstLine="0"/>
        <w:rPr>
          <w:sz w:val="32"/>
          <w:szCs w:val="32"/>
        </w:rPr>
      </w:pPr>
      <w:r w:rsidDel="00000000" w:rsidR="00000000" w:rsidRPr="00000000">
        <w:rPr>
          <w:sz w:val="32"/>
          <w:szCs w:val="32"/>
          <w:rtl w:val="0"/>
        </w:rPr>
        <w:t xml:space="preserve">本校得拒絕之。</w:t>
      </w:r>
    </w:p>
    <w:p w:rsidR="00000000" w:rsidDel="00000000" w:rsidP="00000000" w:rsidRDefault="00000000" w:rsidRPr="00000000" w14:paraId="000004A6">
      <w:pPr>
        <w:spacing w:before="83" w:line="230" w:lineRule="auto"/>
        <w:ind w:left="637" w:right="252" w:hanging="481"/>
        <w:jc w:val="both"/>
        <w:rPr>
          <w:sz w:val="32"/>
          <w:szCs w:val="32"/>
        </w:rPr>
      </w:pPr>
      <w:r w:rsidDel="00000000" w:rsidR="00000000" w:rsidRPr="00000000">
        <w:rPr>
          <w:rFonts w:ascii="Century" w:cs="Century" w:eastAsia="Century" w:hAnsi="Century"/>
          <w:sz w:val="32"/>
          <w:szCs w:val="32"/>
          <w:rtl w:val="0"/>
        </w:rPr>
        <w:t xml:space="preserve">5</w:t>
      </w:r>
      <w:r w:rsidDel="00000000" w:rsidR="00000000" w:rsidRPr="00000000">
        <w:rPr>
          <w:sz w:val="32"/>
          <w:szCs w:val="32"/>
          <w:rtl w:val="0"/>
        </w:rPr>
        <w:t xml:space="preserve">、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rsidR="00000000" w:rsidDel="00000000" w:rsidP="00000000" w:rsidRDefault="00000000" w:rsidRPr="00000000" w14:paraId="000004A7">
      <w:pPr>
        <w:spacing w:before="74" w:lineRule="auto"/>
        <w:ind w:left="156" w:firstLine="0"/>
        <w:rPr>
          <w:sz w:val="32"/>
          <w:szCs w:val="32"/>
        </w:rPr>
      </w:pPr>
      <w:r w:rsidDel="00000000" w:rsidR="00000000" w:rsidRPr="00000000">
        <w:rPr>
          <w:rFonts w:ascii="Century" w:cs="Century" w:eastAsia="Century" w:hAnsi="Century"/>
          <w:sz w:val="32"/>
          <w:szCs w:val="32"/>
          <w:rtl w:val="0"/>
        </w:rPr>
        <w:t xml:space="preserve">6</w:t>
      </w:r>
      <w:r w:rsidDel="00000000" w:rsidR="00000000" w:rsidRPr="00000000">
        <w:rPr>
          <w:sz w:val="32"/>
          <w:szCs w:val="32"/>
          <w:rtl w:val="0"/>
        </w:rPr>
        <w:t xml:space="preserve">、本同意書如有未盡事宜，依個人資料保護法或其他相關法規之規定辦理</w:t>
      </w:r>
    </w:p>
    <w:p w:rsidR="00000000" w:rsidDel="00000000" w:rsidP="00000000" w:rsidRDefault="00000000" w:rsidRPr="00000000" w14:paraId="000004A8">
      <w:pPr>
        <w:spacing w:before="110" w:line="244" w:lineRule="auto"/>
        <w:ind w:left="637" w:right="252" w:hanging="481"/>
        <w:rPr>
          <w:sz w:val="32"/>
          <w:szCs w:val="32"/>
        </w:rPr>
      </w:pPr>
      <w:r w:rsidDel="00000000" w:rsidR="00000000" w:rsidRPr="00000000">
        <w:rPr>
          <w:rFonts w:ascii="Century" w:cs="Century" w:eastAsia="Century" w:hAnsi="Century"/>
          <w:sz w:val="32"/>
          <w:szCs w:val="32"/>
          <w:rtl w:val="0"/>
        </w:rPr>
        <w:t xml:space="preserve">7</w:t>
      </w:r>
      <w:r w:rsidDel="00000000" w:rsidR="00000000" w:rsidRPr="00000000">
        <w:rPr>
          <w:sz w:val="32"/>
          <w:szCs w:val="32"/>
          <w:rtl w:val="0"/>
        </w:rPr>
        <w:t xml:space="preserve">、您瞭解此一同意書符合個人資料保護法及相關法規之要求，具有書面同意本校蒐集、處理及使用您的個人資料之效果。</w:t>
      </w:r>
    </w:p>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DFKai-SB" w:cs="DFKai-SB" w:eastAsia="DFKai-SB" w:hAnsi="DFKai-SB"/>
          <w:b w:val="0"/>
          <w:i w:val="0"/>
          <w:smallCaps w:val="0"/>
          <w:strike w:val="0"/>
          <w:color w:val="000000"/>
          <w:sz w:val="44"/>
          <w:szCs w:val="44"/>
          <w:u w:val="none"/>
          <w:shd w:fill="auto" w:val="clear"/>
          <w:vertAlign w:val="baseline"/>
        </w:rPr>
      </w:pPr>
      <w:r w:rsidDel="00000000" w:rsidR="00000000" w:rsidRPr="00000000">
        <w:rPr>
          <w:rtl w:val="0"/>
        </w:rPr>
      </w:r>
    </w:p>
    <w:p w:rsidR="00000000" w:rsidDel="00000000" w:rsidP="00000000" w:rsidRDefault="00000000" w:rsidRPr="00000000" w14:paraId="000004AB">
      <w:pPr>
        <w:spacing w:line="538.9999999999999" w:lineRule="auto"/>
        <w:ind w:left="968" w:firstLine="0"/>
        <w:rPr>
          <w:b w:val="1"/>
          <w:sz w:val="40"/>
          <w:szCs w:val="40"/>
        </w:rPr>
      </w:pPr>
      <w:r w:rsidDel="00000000" w:rsidR="00000000" w:rsidRPr="00000000">
        <w:rPr>
          <w:b w:val="1"/>
          <w:sz w:val="40"/>
          <w:szCs w:val="40"/>
          <w:rtl w:val="0"/>
        </w:rPr>
        <w:t xml:space="preserve">□我已詳閱本同意書，瞭解並同意受同意書之拘束</w:t>
      </w:r>
    </w:p>
    <w:p w:rsidR="00000000" w:rsidDel="00000000" w:rsidP="00000000" w:rsidRDefault="00000000" w:rsidRPr="00000000" w14:paraId="000004AC">
      <w:pPr>
        <w:spacing w:line="538.9999999999999" w:lineRule="auto"/>
        <w:ind w:left="757" w:firstLine="0"/>
        <w:rPr>
          <w:b w:val="1"/>
          <w:sz w:val="40"/>
          <w:szCs w:val="40"/>
        </w:rPr>
      </w:pPr>
      <w:r w:rsidDel="00000000" w:rsidR="00000000" w:rsidRPr="00000000">
        <w:rPr>
          <w:b w:val="1"/>
          <w:sz w:val="40"/>
          <w:szCs w:val="40"/>
          <w:rtl w:val="0"/>
        </w:rPr>
        <w:t xml:space="preserve">（請打勾）</w:t>
      </w:r>
    </w:p>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DFKai-SB" w:cs="DFKai-SB" w:eastAsia="DFKai-SB" w:hAnsi="DFKai-SB"/>
          <w:b w:val="1"/>
          <w:i w:val="0"/>
          <w:smallCaps w:val="0"/>
          <w:strike w:val="0"/>
          <w:color w:val="000000"/>
          <w:sz w:val="56"/>
          <w:szCs w:val="56"/>
          <w:u w:val="none"/>
          <w:shd w:fill="auto" w:val="clear"/>
          <w:vertAlign w:val="baseline"/>
        </w:rPr>
      </w:pPr>
      <w:r w:rsidDel="00000000" w:rsidR="00000000" w:rsidRPr="00000000">
        <w:rPr>
          <w:rtl w:val="0"/>
        </w:rPr>
      </w:r>
    </w:p>
    <w:p w:rsidR="00000000" w:rsidDel="00000000" w:rsidP="00000000" w:rsidRDefault="00000000" w:rsidRPr="00000000" w14:paraId="000004AE">
      <w:pPr>
        <w:tabs>
          <w:tab w:val="left" w:leader="none" w:pos="4672"/>
          <w:tab w:val="left" w:leader="none" w:pos="7480"/>
          <w:tab w:val="left" w:leader="none" w:pos="8561"/>
          <w:tab w:val="left" w:leader="none" w:pos="9643"/>
        </w:tabs>
        <w:ind w:left="355" w:firstLine="0"/>
        <w:rPr>
          <w:sz w:val="36"/>
          <w:szCs w:val="36"/>
        </w:rPr>
        <w:sectPr>
          <w:type w:val="nextPage"/>
          <w:pgSz w:h="16850" w:w="11910" w:orient="portrait"/>
          <w:pgMar w:bottom="960" w:top="520" w:left="580" w:right="500" w:header="0" w:footer="772"/>
        </w:sectPr>
      </w:pPr>
      <w:r w:rsidDel="00000000" w:rsidR="00000000" w:rsidRPr="00000000">
        <w:rPr>
          <w:sz w:val="40"/>
          <w:szCs w:val="40"/>
          <w:rtl w:val="0"/>
        </w:rPr>
        <w:t xml:space="preserve">報名者</w:t>
      </w:r>
      <w:r w:rsidDel="00000000" w:rsidR="00000000" w:rsidRPr="00000000">
        <w:rPr>
          <w:rFonts w:ascii="Century" w:cs="Century" w:eastAsia="Century" w:hAnsi="Century"/>
          <w:sz w:val="40"/>
          <w:szCs w:val="40"/>
          <w:rtl w:val="0"/>
        </w:rPr>
        <w:t xml:space="preserve">:</w:t>
      </w:r>
      <w:r w:rsidDel="00000000" w:rsidR="00000000" w:rsidRPr="00000000">
        <w:rPr>
          <w:rFonts w:ascii="Century" w:cs="Century" w:eastAsia="Century" w:hAnsi="Century"/>
          <w:sz w:val="40"/>
          <w:szCs w:val="40"/>
          <w:u w:val="single"/>
          <w:rtl w:val="0"/>
        </w:rPr>
        <w:tab/>
      </w:r>
      <w:r w:rsidDel="00000000" w:rsidR="00000000" w:rsidRPr="00000000">
        <w:rPr>
          <w:rFonts w:ascii="Century" w:cs="Century" w:eastAsia="Century" w:hAnsi="Century"/>
          <w:sz w:val="32"/>
          <w:szCs w:val="32"/>
          <w:rtl w:val="0"/>
        </w:rPr>
        <w:t xml:space="preserve">(</w:t>
      </w:r>
      <w:r w:rsidDel="00000000" w:rsidR="00000000" w:rsidRPr="00000000">
        <w:rPr>
          <w:sz w:val="32"/>
          <w:szCs w:val="32"/>
          <w:rtl w:val="0"/>
        </w:rPr>
        <w:t xml:space="preserve">請本人簽名</w:t>
      </w:r>
      <w:r w:rsidDel="00000000" w:rsidR="00000000" w:rsidRPr="00000000">
        <w:rPr>
          <w:rFonts w:ascii="Century" w:cs="Century" w:eastAsia="Century" w:hAnsi="Century"/>
          <w:sz w:val="32"/>
          <w:szCs w:val="32"/>
          <w:rtl w:val="0"/>
        </w:rPr>
        <w:t xml:space="preserve">)</w:t>
        <w:tab/>
      </w:r>
      <w:r w:rsidDel="00000000" w:rsidR="00000000" w:rsidRPr="00000000">
        <w:rPr>
          <w:sz w:val="36"/>
          <w:szCs w:val="36"/>
          <w:rtl w:val="0"/>
        </w:rPr>
        <w:t xml:space="preserve">年</w:t>
        <w:tab/>
        <w:t xml:space="preserve">月</w:t>
        <w:tab/>
        <w:t xml:space="preserve">日</w:t>
      </w:r>
    </w:p>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156"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附件三</w:t>
      </w:r>
    </w:p>
    <w:p w:rsidR="00000000" w:rsidDel="00000000" w:rsidP="00000000" w:rsidRDefault="00000000" w:rsidRPr="00000000" w14:paraId="000004B0">
      <w:pPr>
        <w:spacing w:before="332" w:lineRule="auto"/>
        <w:ind w:left="111" w:firstLine="0"/>
        <w:rPr>
          <w:sz w:val="52"/>
          <w:szCs w:val="52"/>
        </w:rPr>
        <w:sectPr>
          <w:type w:val="nextPage"/>
          <w:pgSz w:h="16850" w:w="11910" w:orient="portrait"/>
          <w:pgMar w:bottom="960" w:top="520" w:left="580" w:right="500" w:header="0" w:footer="772"/>
          <w:cols w:equalWidth="0" w:num="2">
            <w:col w:space="40" w:w="5395"/>
            <w:col w:space="0" w:w="5395"/>
          </w:cols>
        </w:sectPr>
      </w:pPr>
      <w:r w:rsidDel="00000000" w:rsidR="00000000" w:rsidRPr="00000000">
        <w:br w:type="column"/>
      </w:r>
      <w:r w:rsidDel="00000000" w:rsidR="00000000" w:rsidRPr="00000000">
        <w:rPr>
          <w:sz w:val="52"/>
          <w:szCs w:val="52"/>
          <w:rtl w:val="0"/>
        </w:rPr>
        <w:t xml:space="preserve">查閱性侵害犯罪加害人登記檔案同意書</w:t>
      </w:r>
    </w:p>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DFKai-SB" w:cs="DFKai-SB" w:eastAsia="DFKai-SB" w:hAnsi="DFKai-SB"/>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4B3">
      <w:pPr>
        <w:tabs>
          <w:tab w:val="left" w:leader="none" w:pos="3039"/>
          <w:tab w:val="left" w:leader="none" w:pos="3940"/>
          <w:tab w:val="left" w:leader="none" w:pos="4837"/>
          <w:tab w:val="left" w:leader="none" w:pos="5740"/>
        </w:tabs>
        <w:spacing w:before="61" w:lineRule="auto"/>
        <w:ind w:left="156" w:firstLine="0"/>
        <w:rPr>
          <w:sz w:val="36"/>
          <w:szCs w:val="36"/>
        </w:rPr>
      </w:pPr>
      <w:r w:rsidDel="00000000" w:rsidR="00000000" w:rsidRPr="00000000">
        <w:rPr>
          <w:sz w:val="36"/>
          <w:szCs w:val="36"/>
          <w:rtl w:val="0"/>
        </w:rPr>
        <w:t xml:space="preserve">本人（</w:t>
      </w:r>
      <w:r w:rsidDel="00000000" w:rsidR="00000000" w:rsidRPr="00000000">
        <w:rPr>
          <w:rFonts w:ascii="Times New Roman" w:cs="Times New Roman" w:eastAsia="Times New Roman" w:hAnsi="Times New Roman"/>
          <w:sz w:val="36"/>
          <w:szCs w:val="36"/>
          <w:u w:val="single"/>
          <w:rtl w:val="0"/>
        </w:rPr>
        <w:tab/>
      </w:r>
      <w:r w:rsidDel="00000000" w:rsidR="00000000" w:rsidRPr="00000000">
        <w:rPr>
          <w:sz w:val="36"/>
          <w:szCs w:val="36"/>
          <w:rtl w:val="0"/>
        </w:rPr>
        <w:t xml:space="preserve">，</w:t>
      </w:r>
      <w:r w:rsidDel="00000000" w:rsidR="00000000" w:rsidRPr="00000000">
        <w:rPr>
          <w:rFonts w:ascii="Times New Roman" w:cs="Times New Roman" w:eastAsia="Times New Roman" w:hAnsi="Times New Roman"/>
          <w:sz w:val="36"/>
          <w:szCs w:val="36"/>
          <w:u w:val="single"/>
          <w:rtl w:val="0"/>
        </w:rPr>
        <w:tab/>
      </w:r>
      <w:r w:rsidDel="00000000" w:rsidR="00000000" w:rsidRPr="00000000">
        <w:rPr>
          <w:sz w:val="36"/>
          <w:szCs w:val="36"/>
          <w:rtl w:val="0"/>
        </w:rPr>
        <w:t xml:space="preserve">年</w:t>
      </w:r>
      <w:r w:rsidDel="00000000" w:rsidR="00000000" w:rsidRPr="00000000">
        <w:rPr>
          <w:rFonts w:ascii="Times New Roman" w:cs="Times New Roman" w:eastAsia="Times New Roman" w:hAnsi="Times New Roman"/>
          <w:sz w:val="36"/>
          <w:szCs w:val="36"/>
          <w:u w:val="single"/>
          <w:rtl w:val="0"/>
        </w:rPr>
        <w:tab/>
      </w:r>
      <w:r w:rsidDel="00000000" w:rsidR="00000000" w:rsidRPr="00000000">
        <w:rPr>
          <w:sz w:val="36"/>
          <w:szCs w:val="36"/>
          <w:rtl w:val="0"/>
        </w:rPr>
        <w:t xml:space="preserve">月</w:t>
      </w:r>
      <w:r w:rsidDel="00000000" w:rsidR="00000000" w:rsidRPr="00000000">
        <w:rPr>
          <w:rFonts w:ascii="Times New Roman" w:cs="Times New Roman" w:eastAsia="Times New Roman" w:hAnsi="Times New Roman"/>
          <w:sz w:val="36"/>
          <w:szCs w:val="36"/>
          <w:u w:val="single"/>
          <w:rtl w:val="0"/>
        </w:rPr>
        <w:tab/>
      </w:r>
      <w:r w:rsidDel="00000000" w:rsidR="00000000" w:rsidRPr="00000000">
        <w:rPr>
          <w:sz w:val="36"/>
          <w:szCs w:val="36"/>
          <w:rtl w:val="0"/>
        </w:rPr>
        <w:t xml:space="preserve">日生，國民身分證統一編</w:t>
      </w:r>
    </w:p>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DFKai-SB" w:cs="DFKai-SB" w:eastAsia="DFKai-SB" w:hAnsi="DFKai-SB"/>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4B5">
      <w:pPr>
        <w:tabs>
          <w:tab w:val="left" w:leader="none" w:pos="3220"/>
        </w:tabs>
        <w:spacing w:before="61" w:lineRule="auto"/>
        <w:ind w:left="156" w:firstLine="0"/>
        <w:rPr>
          <w:sz w:val="36"/>
          <w:szCs w:val="36"/>
        </w:rPr>
      </w:pPr>
      <w:r w:rsidDel="00000000" w:rsidR="00000000" w:rsidRPr="00000000">
        <w:rPr>
          <w:sz w:val="36"/>
          <w:szCs w:val="36"/>
          <w:rtl w:val="0"/>
        </w:rPr>
        <w:t xml:space="preserve">號：</w:t>
      </w:r>
      <w:r w:rsidDel="00000000" w:rsidR="00000000" w:rsidRPr="00000000">
        <w:rPr>
          <w:rFonts w:ascii="Times New Roman" w:cs="Times New Roman" w:eastAsia="Times New Roman" w:hAnsi="Times New Roman"/>
          <w:sz w:val="36"/>
          <w:szCs w:val="36"/>
          <w:u w:val="single"/>
          <w:rtl w:val="0"/>
        </w:rPr>
        <w:tab/>
      </w:r>
      <w:r w:rsidDel="00000000" w:rsidR="00000000" w:rsidRPr="00000000">
        <w:rPr>
          <w:sz w:val="36"/>
          <w:szCs w:val="36"/>
          <w:rtl w:val="0"/>
        </w:rPr>
        <w:t xml:space="preserve">）為報考</w:t>
      </w:r>
      <w:r w:rsidDel="00000000" w:rsidR="00000000" w:rsidRPr="00000000">
        <w:rPr>
          <w:sz w:val="36"/>
          <w:szCs w:val="36"/>
          <w:u w:val="single"/>
          <w:rtl w:val="0"/>
        </w:rPr>
        <w:t xml:space="preserve">桃園市楊梅區上湖國民小學代理教師</w:t>
      </w:r>
      <w:r w:rsidDel="00000000" w:rsidR="00000000" w:rsidRPr="00000000">
        <w:rPr>
          <w:rtl w:val="0"/>
        </w:rPr>
      </w:r>
    </w:p>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7">
      <w:pPr>
        <w:spacing w:before="28" w:lineRule="auto"/>
        <w:ind w:left="156" w:firstLine="0"/>
        <w:rPr>
          <w:sz w:val="36"/>
          <w:szCs w:val="36"/>
        </w:rPr>
      </w:pPr>
      <w:r w:rsidDel="00000000" w:rsidR="00000000" w:rsidRPr="00000000">
        <w:rPr>
          <w:sz w:val="36"/>
          <w:szCs w:val="36"/>
          <w:rtl w:val="0"/>
        </w:rPr>
        <w:t xml:space="preserve">所需，同意  貴校申請查閱本人有無性侵害犯罪登記檔案資料。</w:t>
      </w:r>
    </w:p>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DFKai-SB" w:cs="DFKai-SB" w:eastAsia="DFKai-SB" w:hAnsi="DFKai-SB"/>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4B9">
      <w:pPr>
        <w:spacing w:line="485.99999999999994" w:lineRule="auto"/>
        <w:ind w:left="877" w:firstLine="0"/>
        <w:rPr>
          <w:sz w:val="36"/>
          <w:szCs w:val="36"/>
        </w:rPr>
      </w:pPr>
      <w:r w:rsidDel="00000000" w:rsidR="00000000" w:rsidRPr="00000000">
        <w:rPr>
          <w:sz w:val="36"/>
          <w:szCs w:val="36"/>
          <w:rtl w:val="0"/>
        </w:rPr>
        <w:t xml:space="preserve">此致</w:t>
      </w:r>
    </w:p>
    <w:p w:rsidR="00000000" w:rsidDel="00000000" w:rsidP="00000000" w:rsidRDefault="00000000" w:rsidRPr="00000000" w14:paraId="000004BA">
      <w:pPr>
        <w:spacing w:line="485.99999999999994" w:lineRule="auto"/>
        <w:ind w:left="156" w:firstLine="0"/>
        <w:rPr>
          <w:sz w:val="36"/>
          <w:szCs w:val="36"/>
        </w:rPr>
      </w:pPr>
      <w:r w:rsidDel="00000000" w:rsidR="00000000" w:rsidRPr="00000000">
        <w:rPr>
          <w:sz w:val="36"/>
          <w:szCs w:val="36"/>
          <w:rtl w:val="0"/>
        </w:rPr>
        <w:t xml:space="preserve">桃園市楊梅區上湖國民小學</w:t>
      </w:r>
    </w:p>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DFKai-SB" w:cs="DFKai-SB" w:eastAsia="DFKai-SB" w:hAnsi="DFKai-SB"/>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4BC">
      <w:pPr>
        <w:tabs>
          <w:tab w:val="left" w:leader="none" w:pos="7540"/>
        </w:tabs>
        <w:spacing w:line="490" w:lineRule="auto"/>
        <w:ind w:left="3217" w:firstLine="0"/>
        <w:rPr>
          <w:sz w:val="36"/>
          <w:szCs w:val="36"/>
        </w:rPr>
      </w:pPr>
      <w:r w:rsidDel="00000000" w:rsidR="00000000" w:rsidRPr="00000000">
        <w:rPr>
          <w:sz w:val="36"/>
          <w:szCs w:val="36"/>
          <w:rtl w:val="0"/>
        </w:rPr>
        <w:t xml:space="preserve">立同意書人：</w:t>
        <w:tab/>
        <w:t xml:space="preserve">（簽名）</w:t>
      </w:r>
    </w:p>
    <w:p w:rsidR="00000000" w:rsidDel="00000000" w:rsidP="00000000" w:rsidRDefault="00000000" w:rsidRPr="00000000" w14:paraId="000004BD">
      <w:pPr>
        <w:spacing w:before="88" w:line="145.99999999999997" w:lineRule="auto"/>
        <w:ind w:left="3277" w:right="5888" w:firstLine="0"/>
        <w:rPr>
          <w:sz w:val="36"/>
          <w:szCs w:val="36"/>
        </w:rPr>
      </w:pPr>
      <w:r w:rsidDel="00000000" w:rsidR="00000000" w:rsidRPr="00000000">
        <w:rPr>
          <w:sz w:val="26"/>
          <w:szCs w:val="26"/>
          <w:rtl w:val="0"/>
        </w:rPr>
        <w:t xml:space="preserve">國民身分證 統一編 號</w:t>
      </w:r>
      <w:r w:rsidDel="00000000" w:rsidR="00000000" w:rsidRPr="00000000">
        <w:rPr>
          <w:sz w:val="60"/>
          <w:szCs w:val="60"/>
          <w:vertAlign w:val="superscript"/>
          <w:rtl w:val="0"/>
        </w:rPr>
        <w:t xml:space="preserve">：</w:t>
      </w:r>
      <w:r w:rsidDel="00000000" w:rsidR="00000000" w:rsidRPr="00000000">
        <w:rPr>
          <w:rtl w:val="0"/>
        </w:rPr>
      </w:r>
    </w:p>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4C3">
      <w:pPr>
        <w:tabs>
          <w:tab w:val="left" w:leader="none" w:pos="2317"/>
          <w:tab w:val="left" w:leader="none" w:pos="4120"/>
          <w:tab w:val="left" w:leader="none" w:pos="6640"/>
          <w:tab w:val="left" w:leader="none" w:pos="9338"/>
        </w:tabs>
        <w:ind w:left="156" w:firstLine="0"/>
        <w:rPr>
          <w:sz w:val="36"/>
          <w:szCs w:val="36"/>
        </w:rPr>
        <w:sectPr>
          <w:type w:val="continuous"/>
          <w:pgSz w:h="16850" w:w="11910" w:orient="portrait"/>
          <w:pgMar w:bottom="960" w:top="520" w:left="580" w:right="500" w:header="0" w:footer="772"/>
        </w:sectPr>
      </w:pPr>
      <w:r w:rsidDel="00000000" w:rsidR="00000000" w:rsidRPr="00000000">
        <w:rPr>
          <w:sz w:val="36"/>
          <w:szCs w:val="36"/>
          <w:rtl w:val="0"/>
        </w:rPr>
        <w:t xml:space="preserve">中  華  民</w:t>
        <w:tab/>
        <w:t xml:space="preserve">國</w:t>
        <w:tab/>
        <w:t xml:space="preserve">年</w:t>
        <w:tab/>
        <w:t xml:space="preserve">月</w:t>
        <w:tab/>
        <w:t xml:space="preserve">日</w:t>
      </w:r>
    </w:p>
    <w:p w:rsidR="00000000" w:rsidDel="00000000" w:rsidP="00000000" w:rsidRDefault="00000000" w:rsidRPr="00000000" w14:paraId="000004C4">
      <w:pPr>
        <w:spacing w:before="17" w:lineRule="auto"/>
        <w:ind w:left="156" w:firstLine="0"/>
        <w:rPr>
          <w:sz w:val="28"/>
          <w:szCs w:val="28"/>
        </w:rPr>
      </w:pPr>
      <w:r w:rsidDel="00000000" w:rsidR="00000000" w:rsidRPr="00000000">
        <w:rPr>
          <w:sz w:val="28"/>
          <w:szCs w:val="28"/>
          <w:rtl w:val="0"/>
        </w:rPr>
        <w:t xml:space="preserve">附件四</w:t>
      </w:r>
    </w:p>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6">
      <w:pPr>
        <w:spacing w:before="21" w:lineRule="auto"/>
        <w:ind w:right="76"/>
        <w:jc w:val="center"/>
        <w:rPr>
          <w:sz w:val="40"/>
          <w:szCs w:val="40"/>
        </w:rPr>
      </w:pPr>
      <w:r w:rsidDel="00000000" w:rsidR="00000000" w:rsidRPr="00000000">
        <w:rPr>
          <w:sz w:val="40"/>
          <w:szCs w:val="40"/>
          <w:rtl w:val="0"/>
        </w:rPr>
        <w:t xml:space="preserve">委託書</w:t>
      </w:r>
    </w:p>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DFKai-SB" w:cs="DFKai-SB" w:eastAsia="DFKai-SB" w:hAnsi="DFKai-SB"/>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4C8">
      <w:pPr>
        <w:spacing w:line="451" w:lineRule="auto"/>
        <w:ind w:left="156" w:right="249" w:firstLine="982"/>
        <w:rPr>
          <w:sz w:val="32"/>
          <w:szCs w:val="32"/>
        </w:rPr>
      </w:pPr>
      <w:r w:rsidDel="00000000" w:rsidR="00000000" w:rsidRPr="00000000">
        <w:rPr>
          <w:sz w:val="32"/>
          <w:szCs w:val="32"/>
          <w:rtl w:val="0"/>
        </w:rPr>
        <w:t xml:space="preserve">本人 參加桃園市楊梅區上湖國民小學114學年度第1學期代理教師公開甄選，因故無法親自報名，茲委託</w:t>
      </w:r>
    </w:p>
    <w:p w:rsidR="00000000" w:rsidDel="00000000" w:rsidP="00000000" w:rsidRDefault="00000000" w:rsidRPr="00000000" w14:paraId="000004C9">
      <w:pPr>
        <w:spacing w:line="451" w:lineRule="auto"/>
        <w:ind w:left="156" w:right="750" w:firstLine="0"/>
        <w:rPr>
          <w:sz w:val="32"/>
          <w:szCs w:val="32"/>
        </w:rPr>
      </w:pPr>
      <w:r w:rsidDel="00000000" w:rsidR="00000000" w:rsidRPr="00000000">
        <w:rPr>
          <w:sz w:val="32"/>
          <w:szCs w:val="32"/>
          <w:rtl w:val="0"/>
        </w:rPr>
        <w:t xml:space="preserve">辦理報名手續，並依簡章規定繳驗各項證件無誤，內容如有不實委託人願負各項責任。</w:t>
      </w:r>
    </w:p>
    <w:p w:rsidR="00000000" w:rsidDel="00000000" w:rsidP="00000000" w:rsidRDefault="00000000" w:rsidRPr="00000000" w14:paraId="000004CA">
      <w:pPr>
        <w:spacing w:line="445" w:lineRule="auto"/>
        <w:ind w:left="156" w:firstLine="0"/>
        <w:rPr>
          <w:sz w:val="32"/>
          <w:szCs w:val="32"/>
        </w:rPr>
      </w:pPr>
      <w:r w:rsidDel="00000000" w:rsidR="00000000" w:rsidRPr="00000000">
        <w:rPr>
          <w:sz w:val="32"/>
          <w:szCs w:val="32"/>
          <w:rtl w:val="0"/>
        </w:rPr>
        <w:t xml:space="preserve">此致</w:t>
      </w:r>
    </w:p>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DFKai-SB" w:cs="DFKai-SB" w:eastAsia="DFKai-SB" w:hAnsi="DFKai-SB"/>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4CC">
      <w:pPr>
        <w:ind w:left="336" w:firstLine="0"/>
        <w:rPr>
          <w:sz w:val="36"/>
          <w:szCs w:val="36"/>
        </w:rPr>
      </w:pPr>
      <w:r w:rsidDel="00000000" w:rsidR="00000000" w:rsidRPr="00000000">
        <w:rPr>
          <w:sz w:val="36"/>
          <w:szCs w:val="36"/>
          <w:rtl w:val="0"/>
        </w:rPr>
        <w:t xml:space="preserve">桃園市楊梅區上湖國民小學</w:t>
      </w:r>
    </w:p>
    <w:p w:rsidR="00000000" w:rsidDel="00000000" w:rsidP="00000000" w:rsidRDefault="00000000" w:rsidRPr="00000000" w14:paraId="000004CD">
      <w:pPr>
        <w:spacing w:before="306" w:line="429" w:lineRule="auto"/>
        <w:ind w:left="2958" w:right="5204" w:firstLine="0"/>
        <w:rPr>
          <w:sz w:val="28"/>
          <w:szCs w:val="28"/>
        </w:rPr>
      </w:pPr>
      <w:r w:rsidDel="00000000" w:rsidR="00000000" w:rsidRPr="00000000">
        <w:rPr>
          <w:sz w:val="28"/>
          <w:szCs w:val="28"/>
          <w:rtl w:val="0"/>
        </w:rPr>
        <w:t xml:space="preserve">委 託 人： （簽章）身分證統一編號： 聯 絡 電 話：</w:t>
      </w:r>
    </w:p>
    <w:p w:rsidR="00000000" w:rsidDel="00000000" w:rsidP="00000000" w:rsidRDefault="00000000" w:rsidRPr="00000000" w14:paraId="000004CE">
      <w:pPr>
        <w:spacing w:line="389" w:lineRule="auto"/>
        <w:ind w:left="2958" w:firstLine="0"/>
        <w:rPr>
          <w:sz w:val="28"/>
          <w:szCs w:val="28"/>
        </w:rPr>
      </w:pPr>
      <w:r w:rsidDel="00000000" w:rsidR="00000000" w:rsidRPr="00000000">
        <w:rPr>
          <w:sz w:val="28"/>
          <w:szCs w:val="28"/>
          <w:rtl w:val="0"/>
        </w:rPr>
        <w:t xml:space="preserve">地 址：</w:t>
      </w:r>
    </w:p>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0">
      <w:pPr>
        <w:spacing w:before="1" w:lineRule="auto"/>
        <w:ind w:left="2958" w:firstLine="0"/>
        <w:rPr>
          <w:sz w:val="28"/>
          <w:szCs w:val="28"/>
        </w:rPr>
      </w:pPr>
      <w:r w:rsidDel="00000000" w:rsidR="00000000" w:rsidRPr="00000000">
        <w:rPr>
          <w:sz w:val="28"/>
          <w:szCs w:val="28"/>
          <w:rtl w:val="0"/>
        </w:rPr>
        <w:t xml:space="preserve">受 委 託 人： （簽章）</w:t>
      </w:r>
    </w:p>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DFKai-SB" w:cs="DFKai-SB" w:eastAsia="DFKai-SB" w:hAnsi="DFKai-SB"/>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4D2">
      <w:pPr>
        <w:spacing w:line="429" w:lineRule="auto"/>
        <w:ind w:left="2958" w:right="4226" w:firstLine="0"/>
        <w:rPr>
          <w:sz w:val="28"/>
          <w:szCs w:val="28"/>
        </w:rPr>
      </w:pPr>
      <w:r w:rsidDel="00000000" w:rsidR="00000000" w:rsidRPr="00000000">
        <w:rPr>
          <w:sz w:val="28"/>
          <w:szCs w:val="28"/>
          <w:rtl w:val="0"/>
        </w:rPr>
        <w:t xml:space="preserve">（應為成年人且具行為能力）身分證統一編號：</w:t>
      </w:r>
    </w:p>
    <w:p w:rsidR="00000000" w:rsidDel="00000000" w:rsidP="00000000" w:rsidRDefault="00000000" w:rsidRPr="00000000" w14:paraId="000004D3">
      <w:pPr>
        <w:spacing w:line="427" w:lineRule="auto"/>
        <w:ind w:left="2958" w:right="6044" w:firstLine="0"/>
        <w:rPr>
          <w:sz w:val="28"/>
          <w:szCs w:val="28"/>
        </w:rPr>
        <w:sectPr>
          <w:type w:val="nextPage"/>
          <w:pgSz w:h="16850" w:w="11910" w:orient="portrait"/>
          <w:pgMar w:bottom="960" w:top="940" w:left="580" w:right="500" w:header="0" w:footer="772"/>
        </w:sectPr>
      </w:pPr>
      <w:r w:rsidDel="00000000" w:rsidR="00000000" w:rsidRPr="00000000">
        <w:rPr>
          <w:sz w:val="28"/>
          <w:szCs w:val="28"/>
          <w:rtl w:val="0"/>
        </w:rPr>
        <w:t xml:space="preserve">聯 絡 電 話：地 址:</w:t>
      </w:r>
    </w:p>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316" w:lineRule="auto"/>
        <w:ind w:left="156"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【附件五】</w:t>
      </w:r>
    </w:p>
    <w:p w:rsidR="00000000" w:rsidDel="00000000" w:rsidP="00000000" w:rsidRDefault="00000000" w:rsidRPr="00000000" w14:paraId="000004D5">
      <w:pPr>
        <w:spacing w:line="428" w:lineRule="auto"/>
        <w:ind w:right="78"/>
        <w:jc w:val="center"/>
        <w:rPr>
          <w:b w:val="1"/>
          <w:sz w:val="32"/>
          <w:szCs w:val="32"/>
        </w:rPr>
      </w:pPr>
      <w:r w:rsidDel="00000000" w:rsidR="00000000" w:rsidRPr="00000000">
        <w:rPr>
          <w:b w:val="1"/>
          <w:sz w:val="32"/>
          <w:szCs w:val="32"/>
          <w:rtl w:val="0"/>
        </w:rPr>
        <w:t xml:space="preserve">桃園市楊梅區上湖國民小學 </w:t>
      </w:r>
      <w:r w:rsidDel="00000000" w:rsidR="00000000" w:rsidRPr="00000000">
        <w:rPr>
          <w:rFonts w:ascii="Times New Roman" w:cs="Times New Roman" w:eastAsia="Times New Roman" w:hAnsi="Times New Roman"/>
          <w:b w:val="1"/>
          <w:sz w:val="32"/>
          <w:szCs w:val="32"/>
          <w:rtl w:val="0"/>
        </w:rPr>
        <w:t xml:space="preserve">114 </w:t>
      </w:r>
      <w:r w:rsidDel="00000000" w:rsidR="00000000" w:rsidRPr="00000000">
        <w:rPr>
          <w:b w:val="1"/>
          <w:sz w:val="32"/>
          <w:szCs w:val="32"/>
          <w:rtl w:val="0"/>
        </w:rPr>
        <w:t xml:space="preserve">學年度第一學期第</w:t>
      </w:r>
      <w:r w:rsidDel="00000000" w:rsidR="00000000" w:rsidRPr="00000000">
        <w:rPr>
          <w:rFonts w:ascii="Times New Roman" w:cs="Times New Roman" w:eastAsia="Times New Roman" w:hAnsi="Times New Roman"/>
          <w:b w:val="1"/>
          <w:sz w:val="32"/>
          <w:szCs w:val="32"/>
          <w:rtl w:val="0"/>
        </w:rPr>
        <w:t xml:space="preserve">1</w:t>
      </w:r>
      <w:r w:rsidDel="00000000" w:rsidR="00000000" w:rsidRPr="00000000">
        <w:rPr>
          <w:b w:val="1"/>
          <w:sz w:val="32"/>
          <w:szCs w:val="32"/>
          <w:rtl w:val="0"/>
        </w:rPr>
        <w:t xml:space="preserve">次代理教師甄選</w:t>
      </w:r>
    </w:p>
    <w:p w:rsidR="00000000" w:rsidDel="00000000" w:rsidP="00000000" w:rsidRDefault="00000000" w:rsidRPr="00000000" w14:paraId="000004D6">
      <w:pPr>
        <w:tabs>
          <w:tab w:val="left" w:leader="none" w:pos="799"/>
        </w:tabs>
        <w:spacing w:before="249" w:lineRule="auto"/>
        <w:ind w:right="76"/>
        <w:jc w:val="center"/>
        <w:rPr>
          <w:b w:val="1"/>
          <w:sz w:val="32"/>
          <w:szCs w:val="32"/>
        </w:rPr>
      </w:pPr>
      <w:r w:rsidDel="00000000" w:rsidR="00000000" w:rsidRPr="00000000">
        <w:rPr>
          <w:b w:val="1"/>
          <w:sz w:val="32"/>
          <w:szCs w:val="32"/>
          <w:rtl w:val="0"/>
        </w:rPr>
        <w:t xml:space="preserve">第</w:t>
        <w:tab/>
        <w:t xml:space="preserve">次招考</w:t>
      </w:r>
    </w:p>
    <w:p w:rsidR="00000000" w:rsidDel="00000000" w:rsidP="00000000" w:rsidRDefault="00000000" w:rsidRPr="00000000" w14:paraId="000004D7">
      <w:pPr>
        <w:pStyle w:val="Heading1"/>
        <w:spacing w:before="245" w:lineRule="auto"/>
        <w:ind w:left="817" w:right="675" w:firstLine="0"/>
        <w:rPr/>
      </w:pPr>
      <w:r w:rsidDel="00000000" w:rsidR="00000000" w:rsidRPr="00000000">
        <w:rPr>
          <w:rtl w:val="0"/>
        </w:rPr>
        <w:t xml:space="preserve">成 績 複 查 申 請 表（ 存 根 聯 ）</w:t>
      </w:r>
    </w:p>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10"/>
          <w:tab w:val="left" w:leader="none" w:pos="2650"/>
          <w:tab w:val="left" w:leader="none" w:pos="3491"/>
          <w:tab w:val="left" w:leader="none" w:pos="6611"/>
          <w:tab w:val="left" w:leader="none" w:pos="9787"/>
        </w:tabs>
        <w:spacing w:after="0" w:before="312" w:line="240" w:lineRule="auto"/>
        <w:ind w:left="13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申請日期：</w:t>
        <w:tab/>
        <w:t xml:space="preserve">年</w:t>
        <w:tab/>
        <w:t xml:space="preserve">月</w:t>
        <w:tab/>
        <w:t xml:space="preserve">日</w:t>
        <w:tab/>
        <w:t xml:space="preserve">收件編號：</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r>
      <w:r w:rsidDel="00000000" w:rsidR="00000000" w:rsidRPr="00000000">
        <w:rPr>
          <w:rtl w:val="0"/>
        </w:rPr>
      </w:r>
    </w:p>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tl w:val="0"/>
        </w:rPr>
      </w:r>
    </w:p>
    <w:tbl>
      <w:tblPr>
        <w:tblStyle w:val="Table8"/>
        <w:tblW w:w="10228.0" w:type="dxa"/>
        <w:jc w:val="left"/>
        <w:tblInd w:w="143.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685"/>
        <w:gridCol w:w="699"/>
        <w:gridCol w:w="287"/>
        <w:gridCol w:w="411"/>
        <w:gridCol w:w="700"/>
        <w:gridCol w:w="629"/>
        <w:gridCol w:w="611"/>
        <w:gridCol w:w="1187"/>
        <w:gridCol w:w="927"/>
        <w:gridCol w:w="908"/>
        <w:gridCol w:w="682"/>
        <w:gridCol w:w="909"/>
        <w:gridCol w:w="910"/>
        <w:gridCol w:w="683"/>
        <w:tblGridChange w:id="0">
          <w:tblGrid>
            <w:gridCol w:w="685"/>
            <w:gridCol w:w="699"/>
            <w:gridCol w:w="287"/>
            <w:gridCol w:w="411"/>
            <w:gridCol w:w="700"/>
            <w:gridCol w:w="629"/>
            <w:gridCol w:w="611"/>
            <w:gridCol w:w="1187"/>
            <w:gridCol w:w="927"/>
            <w:gridCol w:w="908"/>
            <w:gridCol w:w="682"/>
            <w:gridCol w:w="909"/>
            <w:gridCol w:w="910"/>
            <w:gridCol w:w="683"/>
          </w:tblGrid>
        </w:tblGridChange>
      </w:tblGrid>
      <w:tr>
        <w:trPr>
          <w:cantSplit w:val="0"/>
          <w:trHeight w:val="423" w:hRule="atLeast"/>
          <w:tblHeader w:val="0"/>
        </w:trPr>
        <w:tc>
          <w:tcPr>
            <w:gridSpan w:val="3"/>
            <w:tcBorders>
              <w:bottom w:color="000000" w:space="0" w:sz="6" w:val="single"/>
              <w:right w:color="000000" w:space="0" w:sz="4" w:val="single"/>
            </w:tcBorders>
          </w:tcPr>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363" w:lineRule="auto"/>
              <w:ind w:left="136"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准考證號碼</w:t>
            </w:r>
          </w:p>
        </w:tc>
        <w:tc>
          <w:tcPr>
            <w:gridSpan w:val="5"/>
            <w:tcBorders>
              <w:left w:color="000000" w:space="0" w:sz="4" w:val="single"/>
              <w:bottom w:color="000000" w:space="0" w:sz="6" w:val="single"/>
              <w:right w:color="000000" w:space="0" w:sz="4" w:val="single"/>
            </w:tcBorders>
          </w:tcPr>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left w:color="000000" w:space="0" w:sz="4" w:val="single"/>
              <w:bottom w:color="000000" w:space="0" w:sz="6" w:val="single"/>
              <w:right w:color="000000" w:space="0" w:sz="0" w:val="nil"/>
            </w:tcBorders>
          </w:tcPr>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363" w:lineRule="auto"/>
              <w:ind w:left="146"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姓</w:t>
            </w:r>
          </w:p>
        </w:tc>
        <w:tc>
          <w:tcPr>
            <w:tcBorders>
              <w:left w:color="000000" w:space="0" w:sz="0" w:val="nil"/>
              <w:bottom w:color="000000" w:space="0" w:sz="6" w:val="single"/>
              <w:right w:color="000000" w:space="0" w:sz="6" w:val="single"/>
            </w:tcBorders>
          </w:tcPr>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363" w:lineRule="auto"/>
              <w:ind w:left="0" w:right="53" w:firstLine="0"/>
              <w:jc w:val="righ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名</w:t>
            </w:r>
          </w:p>
        </w:tc>
        <w:tc>
          <w:tcPr>
            <w:gridSpan w:val="4"/>
            <w:tcBorders>
              <w:left w:color="000000" w:space="0" w:sz="6" w:val="single"/>
              <w:bottom w:color="000000" w:space="0" w:sz="6" w:val="single"/>
            </w:tcBorders>
          </w:tcPr>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440" w:hRule="atLeast"/>
          <w:tblHeader w:val="0"/>
        </w:trPr>
        <w:tc>
          <w:tcPr>
            <w:tcBorders>
              <w:top w:color="000000" w:space="0" w:sz="6" w:val="single"/>
              <w:bottom w:color="000000" w:space="0" w:sz="6" w:val="single"/>
              <w:right w:color="000000" w:space="0" w:sz="0" w:val="nil"/>
            </w:tcBorders>
          </w:tcPr>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373" w:lineRule="auto"/>
              <w:ind w:left="193"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申</w:t>
            </w:r>
          </w:p>
        </w:tc>
        <w:tc>
          <w:tcPr>
            <w:tcBorders>
              <w:top w:color="000000" w:space="0" w:sz="6" w:val="single"/>
              <w:left w:color="000000" w:space="0" w:sz="0" w:val="nil"/>
              <w:bottom w:color="000000" w:space="0" w:sz="6" w:val="single"/>
              <w:right w:color="000000" w:space="0" w:sz="0" w:val="nil"/>
            </w:tcBorders>
          </w:tcPr>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373" w:lineRule="auto"/>
              <w:ind w:left="225"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請</w:t>
            </w:r>
          </w:p>
        </w:tc>
        <w:tc>
          <w:tcPr>
            <w:gridSpan w:val="2"/>
            <w:tcBorders>
              <w:top w:color="000000" w:space="0" w:sz="6" w:val="single"/>
              <w:left w:color="000000" w:space="0" w:sz="0" w:val="nil"/>
              <w:bottom w:color="000000" w:space="0" w:sz="6" w:val="single"/>
              <w:right w:color="000000" w:space="0" w:sz="0" w:val="nil"/>
            </w:tcBorders>
          </w:tcPr>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373" w:lineRule="auto"/>
              <w:ind w:left="224"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複</w:t>
            </w:r>
          </w:p>
        </w:tc>
        <w:tc>
          <w:tcPr>
            <w:tcBorders>
              <w:top w:color="000000" w:space="0" w:sz="6" w:val="single"/>
              <w:left w:color="000000" w:space="0" w:sz="0" w:val="nil"/>
              <w:bottom w:color="000000" w:space="0" w:sz="6" w:val="single"/>
              <w:right w:color="000000" w:space="0" w:sz="0" w:val="nil"/>
            </w:tcBorders>
          </w:tcPr>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373" w:lineRule="auto"/>
              <w:ind w:left="227"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查</w:t>
            </w:r>
          </w:p>
        </w:tc>
        <w:tc>
          <w:tcPr>
            <w:tcBorders>
              <w:top w:color="000000" w:space="0" w:sz="6" w:val="single"/>
              <w:left w:color="000000" w:space="0" w:sz="0" w:val="nil"/>
              <w:bottom w:color="000000" w:space="0" w:sz="6" w:val="single"/>
              <w:right w:color="000000" w:space="0" w:sz="0" w:val="nil"/>
            </w:tcBorders>
          </w:tcPr>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373" w:lineRule="auto"/>
              <w:ind w:left="228"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項</w:t>
            </w:r>
          </w:p>
        </w:tc>
        <w:tc>
          <w:tcPr>
            <w:tcBorders>
              <w:top w:color="000000" w:space="0" w:sz="6" w:val="single"/>
              <w:left w:color="000000" w:space="0" w:sz="0" w:val="nil"/>
              <w:bottom w:color="000000" w:space="0" w:sz="6" w:val="single"/>
              <w:right w:color="000000" w:space="0" w:sz="4" w:val="single"/>
            </w:tcBorders>
          </w:tcPr>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373" w:lineRule="auto"/>
              <w:ind w:left="153"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目</w:t>
            </w:r>
          </w:p>
        </w:tc>
        <w:tc>
          <w:tcPr>
            <w:tcBorders>
              <w:top w:color="000000" w:space="0" w:sz="6" w:val="single"/>
              <w:left w:color="000000" w:space="0" w:sz="4" w:val="single"/>
              <w:bottom w:color="000000" w:space="0" w:sz="6" w:val="single"/>
              <w:right w:color="000000" w:space="0" w:sz="0" w:val="nil"/>
            </w:tcBorders>
          </w:tcPr>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373" w:lineRule="auto"/>
              <w:ind w:left="128"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成</w:t>
            </w:r>
          </w:p>
        </w:tc>
        <w:tc>
          <w:tcPr>
            <w:tcBorders>
              <w:top w:color="000000" w:space="0" w:sz="6" w:val="single"/>
              <w:left w:color="000000" w:space="0" w:sz="0" w:val="nil"/>
              <w:bottom w:color="000000" w:space="0" w:sz="6" w:val="single"/>
              <w:right w:color="000000" w:space="0" w:sz="0" w:val="nil"/>
            </w:tcBorders>
          </w:tcPr>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6" w:val="single"/>
              <w:left w:color="000000" w:space="0" w:sz="0" w:val="nil"/>
              <w:bottom w:color="000000" w:space="0" w:sz="6" w:val="single"/>
              <w:right w:color="000000" w:space="0" w:sz="4" w:val="single"/>
            </w:tcBorders>
          </w:tcPr>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373" w:lineRule="auto"/>
              <w:ind w:left="0" w:right="80" w:firstLine="0"/>
              <w:jc w:val="righ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績</w:t>
            </w:r>
          </w:p>
        </w:tc>
        <w:tc>
          <w:tcPr>
            <w:tcBorders>
              <w:top w:color="000000" w:space="0" w:sz="6" w:val="single"/>
              <w:left w:color="000000" w:space="0" w:sz="4" w:val="single"/>
              <w:bottom w:color="000000" w:space="0" w:sz="6" w:val="single"/>
              <w:right w:color="000000" w:space="0" w:sz="0" w:val="nil"/>
            </w:tcBorders>
          </w:tcPr>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373" w:lineRule="auto"/>
              <w:ind w:left="14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複</w:t>
            </w:r>
          </w:p>
        </w:tc>
        <w:tc>
          <w:tcPr>
            <w:tcBorders>
              <w:top w:color="000000" w:space="0" w:sz="6" w:val="single"/>
              <w:left w:color="000000" w:space="0" w:sz="0" w:val="nil"/>
              <w:bottom w:color="000000" w:space="0" w:sz="6" w:val="single"/>
              <w:right w:color="000000" w:space="0" w:sz="0" w:val="nil"/>
            </w:tcBorders>
          </w:tcPr>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373" w:lineRule="auto"/>
              <w:ind w:left="0" w:right="19"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查</w:t>
            </w:r>
          </w:p>
        </w:tc>
        <w:tc>
          <w:tcPr>
            <w:tcBorders>
              <w:top w:color="000000" w:space="0" w:sz="6" w:val="single"/>
              <w:left w:color="000000" w:space="0" w:sz="0" w:val="nil"/>
              <w:bottom w:color="000000" w:space="0" w:sz="6" w:val="single"/>
              <w:right w:color="000000" w:space="0" w:sz="0" w:val="nil"/>
            </w:tcBorders>
          </w:tcPr>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373" w:lineRule="auto"/>
              <w:ind w:left="374"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結</w:t>
            </w:r>
          </w:p>
        </w:tc>
        <w:tc>
          <w:tcPr>
            <w:tcBorders>
              <w:top w:color="000000" w:space="0" w:sz="6" w:val="single"/>
              <w:left w:color="000000" w:space="0" w:sz="0" w:val="nil"/>
              <w:bottom w:color="000000" w:space="0" w:sz="6" w:val="single"/>
            </w:tcBorders>
          </w:tcPr>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373" w:lineRule="auto"/>
              <w:ind w:left="291"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果</w:t>
            </w:r>
          </w:p>
        </w:tc>
      </w:tr>
      <w:tr>
        <w:trPr>
          <w:cantSplit w:val="0"/>
          <w:trHeight w:val="359" w:hRule="atLeast"/>
          <w:tblHeader w:val="0"/>
        </w:trPr>
        <w:tc>
          <w:tcPr>
            <w:gridSpan w:val="7"/>
            <w:tcBorders>
              <w:top w:color="000000" w:space="0" w:sz="6" w:val="single"/>
              <w:bottom w:color="000000" w:space="0" w:sz="6" w:val="single"/>
              <w:right w:color="000000" w:space="0" w:sz="4" w:val="single"/>
            </w:tcBorders>
          </w:tcPr>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332" w:lineRule="auto"/>
              <w:ind w:left="167"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□試教</w:t>
            </w:r>
          </w:p>
        </w:tc>
        <w:tc>
          <w:tcPr>
            <w:gridSpan w:val="3"/>
            <w:tcBorders>
              <w:top w:color="000000" w:space="0" w:sz="6" w:val="single"/>
              <w:left w:color="000000" w:space="0" w:sz="4" w:val="single"/>
              <w:bottom w:color="000000" w:space="0" w:sz="6" w:val="single"/>
              <w:right w:color="000000" w:space="0" w:sz="4" w:val="single"/>
            </w:tcBorders>
          </w:tcPr>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332" w:lineRule="auto"/>
              <w:ind w:left="0" w:right="164" w:firstLine="0"/>
              <w:jc w:val="righ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分</w:t>
            </w:r>
          </w:p>
        </w:tc>
        <w:tc>
          <w:tcPr>
            <w:gridSpan w:val="4"/>
            <w:tcBorders>
              <w:top w:color="000000" w:space="0" w:sz="6" w:val="single"/>
              <w:left w:color="000000" w:space="0" w:sz="4" w:val="single"/>
              <w:bottom w:color="000000" w:space="0" w:sz="6" w:val="single"/>
            </w:tcBorders>
          </w:tcPr>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332" w:lineRule="auto"/>
              <w:ind w:left="0" w:right="174" w:firstLine="0"/>
              <w:jc w:val="righ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分</w:t>
            </w:r>
          </w:p>
        </w:tc>
      </w:tr>
      <w:tr>
        <w:trPr>
          <w:cantSplit w:val="0"/>
          <w:trHeight w:val="360" w:hRule="atLeast"/>
          <w:tblHeader w:val="0"/>
        </w:trPr>
        <w:tc>
          <w:tcPr>
            <w:gridSpan w:val="7"/>
            <w:tcBorders>
              <w:top w:color="000000" w:space="0" w:sz="6" w:val="single"/>
              <w:bottom w:color="000000" w:space="0" w:sz="4" w:val="single"/>
              <w:right w:color="000000" w:space="0" w:sz="4" w:val="single"/>
            </w:tcBorders>
          </w:tcPr>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332" w:lineRule="auto"/>
              <w:ind w:left="167"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□口試</w:t>
            </w:r>
          </w:p>
        </w:tc>
        <w:tc>
          <w:tcPr>
            <w:gridSpan w:val="3"/>
            <w:tcBorders>
              <w:top w:color="000000" w:space="0" w:sz="6" w:val="single"/>
              <w:left w:color="000000" w:space="0" w:sz="4" w:val="single"/>
              <w:bottom w:color="000000" w:space="0" w:sz="4" w:val="single"/>
              <w:right w:color="000000" w:space="0" w:sz="4" w:val="single"/>
            </w:tcBorders>
          </w:tcPr>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332" w:lineRule="auto"/>
              <w:ind w:left="0" w:right="164" w:firstLine="0"/>
              <w:jc w:val="righ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分</w:t>
            </w:r>
          </w:p>
        </w:tc>
        <w:tc>
          <w:tcPr>
            <w:gridSpan w:val="4"/>
            <w:tcBorders>
              <w:top w:color="000000" w:space="0" w:sz="6" w:val="single"/>
              <w:left w:color="000000" w:space="0" w:sz="4" w:val="single"/>
              <w:bottom w:color="000000" w:space="0" w:sz="4" w:val="single"/>
            </w:tcBorders>
          </w:tcPr>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332" w:lineRule="auto"/>
              <w:ind w:left="0" w:right="174" w:firstLine="0"/>
              <w:jc w:val="righ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分</w:t>
            </w:r>
          </w:p>
        </w:tc>
      </w:tr>
      <w:tr>
        <w:trPr>
          <w:cantSplit w:val="0"/>
          <w:trHeight w:val="359" w:hRule="atLeast"/>
          <w:tblHeader w:val="0"/>
        </w:trPr>
        <w:tc>
          <w:tcPr>
            <w:gridSpan w:val="7"/>
            <w:tcBorders>
              <w:top w:color="000000" w:space="0" w:sz="4" w:val="single"/>
              <w:bottom w:color="000000" w:space="0" w:sz="4" w:val="single"/>
              <w:right w:color="000000" w:space="0" w:sz="4" w:val="single"/>
            </w:tcBorders>
          </w:tcPr>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332" w:lineRule="auto"/>
              <w:ind w:left="0" w:right="164" w:firstLine="0"/>
              <w:jc w:val="righ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分</w:t>
            </w:r>
          </w:p>
        </w:tc>
        <w:tc>
          <w:tcPr>
            <w:gridSpan w:val="4"/>
            <w:tcBorders>
              <w:top w:color="000000" w:space="0" w:sz="4" w:val="single"/>
              <w:left w:color="000000" w:space="0" w:sz="4" w:val="single"/>
              <w:bottom w:color="000000" w:space="0" w:sz="4" w:val="single"/>
            </w:tcBorders>
          </w:tcPr>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332" w:lineRule="auto"/>
              <w:ind w:left="0" w:right="174" w:firstLine="0"/>
              <w:jc w:val="righ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分</w:t>
            </w:r>
          </w:p>
        </w:tc>
      </w:tr>
      <w:tr>
        <w:trPr>
          <w:cantSplit w:val="0"/>
          <w:trHeight w:val="361" w:hRule="atLeast"/>
          <w:tblHeader w:val="0"/>
        </w:trPr>
        <w:tc>
          <w:tcPr>
            <w:gridSpan w:val="7"/>
            <w:tcBorders>
              <w:top w:color="000000" w:space="0" w:sz="4" w:val="single"/>
              <w:bottom w:color="000000" w:space="0" w:sz="6" w:val="single"/>
              <w:right w:color="000000" w:space="0" w:sz="4" w:val="single"/>
            </w:tcBorders>
          </w:tcPr>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6" w:val="single"/>
              <w:right w:color="000000" w:space="0" w:sz="4" w:val="single"/>
            </w:tcBorders>
          </w:tcPr>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334" w:lineRule="auto"/>
              <w:ind w:left="0" w:right="164" w:firstLine="0"/>
              <w:jc w:val="righ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分</w:t>
            </w:r>
          </w:p>
        </w:tc>
        <w:tc>
          <w:tcPr>
            <w:gridSpan w:val="4"/>
            <w:tcBorders>
              <w:top w:color="000000" w:space="0" w:sz="4" w:val="single"/>
              <w:left w:color="000000" w:space="0" w:sz="4" w:val="single"/>
              <w:bottom w:color="000000" w:space="0" w:sz="6" w:val="single"/>
            </w:tcBorders>
          </w:tcPr>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334" w:lineRule="auto"/>
              <w:ind w:left="0" w:right="174" w:firstLine="0"/>
              <w:jc w:val="righ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分</w:t>
            </w:r>
          </w:p>
        </w:tc>
      </w:tr>
    </w:tbl>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52F">
      <w:pPr>
        <w:tabs>
          <w:tab w:val="left" w:leader="none" w:pos="8697"/>
        </w:tabs>
        <w:ind w:left="156" w:firstLine="0"/>
        <w:rPr>
          <w:sz w:val="24"/>
          <w:szCs w:val="24"/>
        </w:rPr>
      </w:pPr>
      <w:r w:rsidDel="00000000" w:rsidR="00000000" w:rsidRPr="00000000">
        <w:rPr>
          <w:sz w:val="28"/>
          <w:szCs w:val="28"/>
          <w:rtl w:val="0"/>
        </w:rPr>
        <w:t xml:space="preserve">審查委員：</w:t>
        <w:tab/>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sz w:val="24"/>
          <w:szCs w:val="24"/>
          <w:rtl w:val="0"/>
        </w:rPr>
        <w:t xml:space="preserve">本聯由學校留存)</w:t>
      </w:r>
    </w:p>
    <w:p w:rsidR="00000000" w:rsidDel="00000000" w:rsidP="00000000" w:rsidRDefault="00000000" w:rsidRPr="00000000" w14:paraId="00000530">
      <w:pPr>
        <w:tabs>
          <w:tab w:val="left" w:leader="none" w:pos="3397"/>
        </w:tabs>
        <w:spacing w:before="201" w:lineRule="auto"/>
        <w:ind w:left="156" w:firstLine="0"/>
        <w:rPr>
          <w:sz w:val="28"/>
          <w:szCs w:val="28"/>
        </w:rPr>
      </w:pPr>
      <w:r w:rsidDel="00000000" w:rsidR="00000000" w:rsidRPr="00000000">
        <w:rPr>
          <w:sz w:val="28"/>
          <w:szCs w:val="28"/>
          <w:rtl w:val="0"/>
        </w:rPr>
        <w:t xml:space="preserve">申請人簽名：</w:t>
        <w:tab/>
        <w:t xml:space="preserve">日期：</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88900</wp:posOffset>
                </wp:positionH>
                <wp:positionV relativeFrom="paragraph">
                  <wp:posOffset>330200</wp:posOffset>
                </wp:positionV>
                <wp:extent cx="6626225" cy="7620"/>
                <wp:effectExtent b="0" l="0" r="0" t="0"/>
                <wp:wrapNone/>
                <wp:docPr id="3" name=""/>
                <a:graphic>
                  <a:graphicData uri="http://schemas.microsoft.com/office/word/2010/wordprocessingGroup">
                    <wpg:wgp>
                      <wpg:cNvGrpSpPr/>
                      <wpg:grpSpPr>
                        <a:xfrm>
                          <a:off x="2032250" y="3775225"/>
                          <a:ext cx="6626225" cy="7620"/>
                          <a:chOff x="2032250" y="3775225"/>
                          <a:chExt cx="6626875" cy="9550"/>
                        </a:xfrm>
                      </wpg:grpSpPr>
                      <wpg:grpSp>
                        <wpg:cNvGrpSpPr/>
                        <wpg:grpSpPr>
                          <a:xfrm>
                            <a:off x="2032253" y="3775555"/>
                            <a:ext cx="6626860" cy="7620"/>
                            <a:chOff x="736" y="526"/>
                            <a:chExt cx="10436" cy="12"/>
                          </a:xfrm>
                        </wpg:grpSpPr>
                        <wps:wsp>
                          <wps:cNvSpPr/>
                          <wps:cNvPr id="3" name="Shape 3"/>
                          <wps:spPr>
                            <a:xfrm>
                              <a:off x="737" y="527"/>
                              <a:ext cx="1042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736" y="526"/>
                              <a:ext cx="29" cy="12"/>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794" y="533"/>
                              <a:ext cx="10342" cy="0"/>
                            </a:xfrm>
                            <a:prstGeom prst="straightConnector1">
                              <a:avLst/>
                            </a:prstGeom>
                            <a:noFill/>
                            <a:ln cap="flat" cmpd="sng" w="9525">
                              <a:solidFill>
                                <a:srgbClr val="000000"/>
                              </a:solidFill>
                              <a:prstDash val="dash"/>
                              <a:round/>
                              <a:headEnd len="med" w="med" type="none"/>
                              <a:tailEnd len="med" w="med" type="none"/>
                            </a:ln>
                          </wps:spPr>
                          <wps:bodyPr anchorCtr="0" anchor="ctr" bIns="91425" lIns="91425" spcFirstLastPara="1" rIns="91425" wrap="square" tIns="91425">
                            <a:noAutofit/>
                          </wps:bodyPr>
                        </wps:wsp>
                        <wps:wsp>
                          <wps:cNvSpPr/>
                          <wps:cNvPr id="6" name="Shape 6"/>
                          <wps:spPr>
                            <a:xfrm>
                              <a:off x="11164" y="526"/>
                              <a:ext cx="8" cy="12"/>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88900</wp:posOffset>
                </wp:positionH>
                <wp:positionV relativeFrom="paragraph">
                  <wp:posOffset>330200</wp:posOffset>
                </wp:positionV>
                <wp:extent cx="6626225" cy="7620"/>
                <wp:effectExtent b="0" l="0" r="0" t="0"/>
                <wp:wrapNone/>
                <wp:docPr id="3" name="image1.png"/>
                <a:graphic>
                  <a:graphicData uri="http://schemas.openxmlformats.org/drawingml/2006/picture">
                    <pic:pic>
                      <pic:nvPicPr>
                        <pic:cNvPr id="0" name="image1.png"/>
                        <pic:cNvPicPr preferRelativeResize="0"/>
                      </pic:nvPicPr>
                      <pic:blipFill>
                        <a:blip r:embed="rId12"/>
                        <a:srcRect/>
                        <a:stretch>
                          <a:fillRect/>
                        </a:stretch>
                      </pic:blipFill>
                      <pic:spPr>
                        <a:xfrm>
                          <a:off x="0" y="0"/>
                          <a:ext cx="6626225" cy="7620"/>
                        </a:xfrm>
                        <a:prstGeom prst="rect"/>
                        <a:ln/>
                      </pic:spPr>
                    </pic:pic>
                  </a:graphicData>
                </a:graphic>
              </wp:anchor>
            </w:drawing>
          </mc:Fallback>
        </mc:AlternateContent>
      </w:r>
    </w:p>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DFKai-SB" w:cs="DFKai-SB" w:eastAsia="DFKai-SB" w:hAnsi="DFKai-SB"/>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533">
      <w:pPr>
        <w:tabs>
          <w:tab w:val="left" w:leader="none" w:pos="1875"/>
        </w:tabs>
        <w:spacing w:before="71" w:line="343" w:lineRule="auto"/>
        <w:ind w:left="1177" w:right="1250" w:firstLine="0"/>
        <w:jc w:val="center"/>
        <w:rPr>
          <w:b w:val="1"/>
          <w:sz w:val="28"/>
          <w:szCs w:val="28"/>
        </w:rPr>
      </w:pPr>
      <w:r w:rsidDel="00000000" w:rsidR="00000000" w:rsidRPr="00000000">
        <w:rPr>
          <w:b w:val="1"/>
          <w:sz w:val="28"/>
          <w:szCs w:val="28"/>
          <w:rtl w:val="0"/>
        </w:rPr>
        <w:t xml:space="preserve">桃園市楊梅區上湖國民小學</w:t>
      </w:r>
      <w:r w:rsidDel="00000000" w:rsidR="00000000" w:rsidRPr="00000000">
        <w:rPr>
          <w:rFonts w:ascii="Times New Roman" w:cs="Times New Roman" w:eastAsia="Times New Roman" w:hAnsi="Times New Roman"/>
          <w:b w:val="1"/>
          <w:sz w:val="28"/>
          <w:szCs w:val="28"/>
          <w:rtl w:val="0"/>
        </w:rPr>
        <w:t xml:space="preserve">114</w:t>
      </w:r>
      <w:r w:rsidDel="00000000" w:rsidR="00000000" w:rsidRPr="00000000">
        <w:rPr>
          <w:b w:val="1"/>
          <w:sz w:val="28"/>
          <w:szCs w:val="28"/>
          <w:rtl w:val="0"/>
        </w:rPr>
        <w:t xml:space="preserve">學年度第一學期第1次代理教師甄選</w:t>
      </w:r>
    </w:p>
    <w:p w:rsidR="00000000" w:rsidDel="00000000" w:rsidP="00000000" w:rsidRDefault="00000000" w:rsidRPr="00000000" w14:paraId="00000534">
      <w:pPr>
        <w:tabs>
          <w:tab w:val="left" w:leader="none" w:pos="1875"/>
        </w:tabs>
        <w:spacing w:before="71" w:line="343" w:lineRule="auto"/>
        <w:ind w:left="1177" w:right="1250" w:firstLine="0"/>
        <w:jc w:val="center"/>
        <w:rPr>
          <w:b w:val="1"/>
          <w:sz w:val="28"/>
          <w:szCs w:val="28"/>
        </w:rPr>
      </w:pPr>
      <w:r w:rsidDel="00000000" w:rsidR="00000000" w:rsidRPr="00000000">
        <w:rPr>
          <w:b w:val="1"/>
          <w:sz w:val="28"/>
          <w:szCs w:val="28"/>
          <w:rtl w:val="0"/>
        </w:rPr>
        <w:t xml:space="preserve">第</w:t>
        <w:tab/>
        <w:t xml:space="preserve">次招考</w:t>
      </w:r>
    </w:p>
    <w:p w:rsidR="00000000" w:rsidDel="00000000" w:rsidP="00000000" w:rsidRDefault="00000000" w:rsidRPr="00000000" w14:paraId="00000535">
      <w:pPr>
        <w:pStyle w:val="Heading1"/>
        <w:spacing w:line="360" w:lineRule="auto"/>
        <w:rPr/>
      </w:pPr>
      <w:r w:rsidDel="00000000" w:rsidR="00000000" w:rsidRPr="00000000">
        <w:rPr>
          <w:rtl w:val="0"/>
        </w:rPr>
        <w:t xml:space="preserve">成 績 複 查 申 請 表（ 收 執 聯 ）</w:t>
      </w:r>
    </w:p>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DFKai-SB" w:cs="DFKai-SB" w:eastAsia="DFKai-SB" w:hAnsi="DFKai-SB"/>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10"/>
          <w:tab w:val="left" w:leader="none" w:pos="2530"/>
          <w:tab w:val="left" w:leader="none" w:pos="3491"/>
          <w:tab w:val="left" w:leader="none" w:pos="6611"/>
          <w:tab w:val="left" w:leader="none" w:pos="9787"/>
        </w:tabs>
        <w:spacing w:after="0" w:before="1" w:line="240" w:lineRule="auto"/>
        <w:ind w:left="13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申請日期：</w:t>
        <w:tab/>
        <w:t xml:space="preserve">年</w:t>
        <w:tab/>
        <w:t xml:space="preserve">月</w:t>
        <w:tab/>
        <w:t xml:space="preserve">日</w:t>
        <w:tab/>
        <w:t xml:space="preserve">收件編號：</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ab/>
      </w:r>
      <w:r w:rsidDel="00000000" w:rsidR="00000000" w:rsidRPr="00000000">
        <w:rPr>
          <w:rtl w:val="0"/>
        </w:rPr>
      </w:r>
    </w:p>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tl w:val="0"/>
        </w:rPr>
      </w:r>
    </w:p>
    <w:tbl>
      <w:tblPr>
        <w:tblStyle w:val="Table9"/>
        <w:tblW w:w="10223.0" w:type="dxa"/>
        <w:jc w:val="left"/>
        <w:tblInd w:w="143.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685"/>
        <w:gridCol w:w="699"/>
        <w:gridCol w:w="287"/>
        <w:gridCol w:w="411"/>
        <w:gridCol w:w="700"/>
        <w:gridCol w:w="629"/>
        <w:gridCol w:w="611"/>
        <w:gridCol w:w="1312"/>
        <w:gridCol w:w="857"/>
        <w:gridCol w:w="852"/>
        <w:gridCol w:w="681"/>
        <w:gridCol w:w="908"/>
        <w:gridCol w:w="909"/>
        <w:gridCol w:w="682"/>
        <w:tblGridChange w:id="0">
          <w:tblGrid>
            <w:gridCol w:w="685"/>
            <w:gridCol w:w="699"/>
            <w:gridCol w:w="287"/>
            <w:gridCol w:w="411"/>
            <w:gridCol w:w="700"/>
            <w:gridCol w:w="629"/>
            <w:gridCol w:w="611"/>
            <w:gridCol w:w="1312"/>
            <w:gridCol w:w="857"/>
            <w:gridCol w:w="852"/>
            <w:gridCol w:w="681"/>
            <w:gridCol w:w="908"/>
            <w:gridCol w:w="909"/>
            <w:gridCol w:w="682"/>
          </w:tblGrid>
        </w:tblGridChange>
      </w:tblGrid>
      <w:tr>
        <w:trPr>
          <w:cantSplit w:val="0"/>
          <w:trHeight w:val="423" w:hRule="atLeast"/>
          <w:tblHeader w:val="0"/>
        </w:trPr>
        <w:tc>
          <w:tcPr>
            <w:gridSpan w:val="3"/>
            <w:tcBorders>
              <w:bottom w:color="000000" w:space="0" w:sz="6" w:val="single"/>
              <w:right w:color="000000" w:space="0" w:sz="4" w:val="single"/>
            </w:tcBorders>
          </w:tcPr>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365" w:lineRule="auto"/>
              <w:ind w:left="136"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准考證號碼</w:t>
            </w:r>
          </w:p>
        </w:tc>
        <w:tc>
          <w:tcPr>
            <w:gridSpan w:val="5"/>
            <w:tcBorders>
              <w:left w:color="000000" w:space="0" w:sz="4" w:val="single"/>
              <w:bottom w:color="000000" w:space="0" w:sz="6" w:val="single"/>
              <w:right w:color="000000" w:space="0" w:sz="4" w:val="single"/>
            </w:tcBorders>
          </w:tcPr>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left w:color="000000" w:space="0" w:sz="4" w:val="single"/>
              <w:bottom w:color="000000" w:space="0" w:sz="6" w:val="single"/>
              <w:right w:color="000000" w:space="0" w:sz="0" w:val="nil"/>
            </w:tcBorders>
          </w:tcPr>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365" w:lineRule="auto"/>
              <w:ind w:left="131"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姓</w:t>
            </w:r>
          </w:p>
        </w:tc>
        <w:tc>
          <w:tcPr>
            <w:tcBorders>
              <w:left w:color="000000" w:space="0" w:sz="0" w:val="nil"/>
              <w:bottom w:color="000000" w:space="0" w:sz="6" w:val="single"/>
              <w:right w:color="000000" w:space="0" w:sz="6" w:val="single"/>
            </w:tcBorders>
          </w:tcPr>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365" w:lineRule="auto"/>
              <w:ind w:left="0" w:right="40" w:firstLine="0"/>
              <w:jc w:val="righ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名</w:t>
            </w:r>
          </w:p>
        </w:tc>
        <w:tc>
          <w:tcPr>
            <w:gridSpan w:val="4"/>
            <w:tcBorders>
              <w:left w:color="000000" w:space="0" w:sz="6" w:val="single"/>
              <w:bottom w:color="000000" w:space="0" w:sz="6" w:val="single"/>
            </w:tcBorders>
          </w:tcPr>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438" w:hRule="atLeast"/>
          <w:tblHeader w:val="0"/>
        </w:trPr>
        <w:tc>
          <w:tcPr>
            <w:tcBorders>
              <w:top w:color="000000" w:space="0" w:sz="6" w:val="single"/>
              <w:bottom w:color="000000" w:space="0" w:sz="6" w:val="single"/>
              <w:right w:color="000000" w:space="0" w:sz="0" w:val="nil"/>
            </w:tcBorders>
          </w:tcPr>
          <w:p w:rsidR="00000000" w:rsidDel="00000000" w:rsidP="00000000" w:rsidRDefault="00000000" w:rsidRPr="00000000" w14:paraId="00000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370" w:lineRule="auto"/>
              <w:ind w:left="193"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申</w:t>
            </w:r>
          </w:p>
        </w:tc>
        <w:tc>
          <w:tcPr>
            <w:tcBorders>
              <w:top w:color="000000" w:space="0" w:sz="6" w:val="single"/>
              <w:left w:color="000000" w:space="0" w:sz="0" w:val="nil"/>
              <w:bottom w:color="000000" w:space="0" w:sz="6" w:val="single"/>
              <w:right w:color="000000" w:space="0" w:sz="0" w:val="nil"/>
            </w:tcBorders>
          </w:tcPr>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370" w:lineRule="auto"/>
              <w:ind w:left="225"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請</w:t>
            </w:r>
          </w:p>
        </w:tc>
        <w:tc>
          <w:tcPr>
            <w:gridSpan w:val="2"/>
            <w:tcBorders>
              <w:top w:color="000000" w:space="0" w:sz="6" w:val="single"/>
              <w:left w:color="000000" w:space="0" w:sz="0" w:val="nil"/>
              <w:bottom w:color="000000" w:space="0" w:sz="6" w:val="single"/>
              <w:right w:color="000000" w:space="0" w:sz="0" w:val="nil"/>
            </w:tcBorders>
          </w:tcPr>
          <w:p w:rsidR="00000000" w:rsidDel="00000000" w:rsidP="00000000" w:rsidRDefault="00000000" w:rsidRPr="00000000" w14:paraId="000005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370" w:lineRule="auto"/>
              <w:ind w:left="224"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複</w:t>
            </w:r>
          </w:p>
        </w:tc>
        <w:tc>
          <w:tcPr>
            <w:tcBorders>
              <w:top w:color="000000" w:space="0" w:sz="6" w:val="single"/>
              <w:left w:color="000000" w:space="0" w:sz="0" w:val="nil"/>
              <w:bottom w:color="000000" w:space="0" w:sz="6" w:val="single"/>
              <w:right w:color="000000" w:space="0" w:sz="0" w:val="nil"/>
            </w:tcBorders>
          </w:tcPr>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370" w:lineRule="auto"/>
              <w:ind w:left="227"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查</w:t>
            </w:r>
          </w:p>
        </w:tc>
        <w:tc>
          <w:tcPr>
            <w:tcBorders>
              <w:top w:color="000000" w:space="0" w:sz="6" w:val="single"/>
              <w:left w:color="000000" w:space="0" w:sz="0" w:val="nil"/>
              <w:bottom w:color="000000" w:space="0" w:sz="6" w:val="single"/>
              <w:right w:color="000000" w:space="0" w:sz="0" w:val="nil"/>
            </w:tcBorders>
          </w:tcPr>
          <w:p w:rsidR="00000000" w:rsidDel="00000000" w:rsidP="00000000" w:rsidRDefault="00000000" w:rsidRPr="00000000" w14:paraId="00000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370" w:lineRule="auto"/>
              <w:ind w:left="228"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項</w:t>
            </w:r>
          </w:p>
        </w:tc>
        <w:tc>
          <w:tcPr>
            <w:tcBorders>
              <w:top w:color="000000" w:space="0" w:sz="6" w:val="single"/>
              <w:left w:color="000000" w:space="0" w:sz="0" w:val="nil"/>
              <w:bottom w:color="000000" w:space="0" w:sz="6" w:val="single"/>
              <w:right w:color="000000" w:space="0" w:sz="4" w:val="single"/>
            </w:tcBorders>
          </w:tcPr>
          <w:p w:rsidR="00000000" w:rsidDel="00000000" w:rsidP="00000000" w:rsidRDefault="00000000" w:rsidRPr="00000000" w14:paraId="000005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370" w:lineRule="auto"/>
              <w:ind w:left="153"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目</w:t>
            </w:r>
          </w:p>
        </w:tc>
        <w:tc>
          <w:tcPr>
            <w:tcBorders>
              <w:top w:color="000000" w:space="0" w:sz="6" w:val="single"/>
              <w:left w:color="000000" w:space="0" w:sz="4" w:val="single"/>
              <w:bottom w:color="000000" w:space="0" w:sz="6" w:val="single"/>
              <w:right w:color="000000" w:space="0" w:sz="0" w:val="nil"/>
            </w:tcBorders>
          </w:tcPr>
          <w:p w:rsidR="00000000" w:rsidDel="00000000" w:rsidP="00000000" w:rsidRDefault="00000000" w:rsidRPr="00000000" w14:paraId="000005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370" w:lineRule="auto"/>
              <w:ind w:left="128"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成</w:t>
            </w:r>
          </w:p>
        </w:tc>
        <w:tc>
          <w:tcPr>
            <w:tcBorders>
              <w:top w:color="000000" w:space="0" w:sz="6" w:val="single"/>
              <w:left w:color="000000" w:space="0" w:sz="0" w:val="nil"/>
              <w:bottom w:color="000000" w:space="0" w:sz="6" w:val="single"/>
              <w:right w:color="000000" w:space="0" w:sz="0" w:val="nil"/>
            </w:tcBorders>
          </w:tcPr>
          <w:p w:rsidR="00000000" w:rsidDel="00000000" w:rsidP="00000000" w:rsidRDefault="00000000" w:rsidRPr="00000000" w14:paraId="00000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6" w:val="single"/>
              <w:left w:color="000000" w:space="0" w:sz="0" w:val="nil"/>
              <w:bottom w:color="000000" w:space="0" w:sz="6" w:val="single"/>
              <w:right w:color="000000" w:space="0" w:sz="4" w:val="single"/>
            </w:tcBorders>
          </w:tcPr>
          <w:p w:rsidR="00000000" w:rsidDel="00000000" w:rsidP="00000000" w:rsidRDefault="00000000" w:rsidRPr="00000000" w14:paraId="00000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370" w:lineRule="auto"/>
              <w:ind w:left="0" w:right="79" w:firstLine="0"/>
              <w:jc w:val="righ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績</w:t>
            </w:r>
          </w:p>
        </w:tc>
        <w:tc>
          <w:tcPr>
            <w:tcBorders>
              <w:top w:color="000000" w:space="0" w:sz="6" w:val="single"/>
              <w:left w:color="000000" w:space="0" w:sz="4" w:val="single"/>
              <w:bottom w:color="000000" w:space="0" w:sz="6" w:val="single"/>
              <w:right w:color="000000" w:space="0" w:sz="0" w:val="nil"/>
            </w:tcBorders>
          </w:tcPr>
          <w:p w:rsidR="00000000" w:rsidDel="00000000" w:rsidP="00000000" w:rsidRDefault="00000000" w:rsidRPr="00000000" w14:paraId="00000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370" w:lineRule="auto"/>
              <w:ind w:left="141"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複</w:t>
            </w:r>
          </w:p>
        </w:tc>
        <w:tc>
          <w:tcPr>
            <w:tcBorders>
              <w:top w:color="000000" w:space="0" w:sz="6" w:val="single"/>
              <w:left w:color="000000" w:space="0" w:sz="0" w:val="nil"/>
              <w:bottom w:color="000000" w:space="0" w:sz="6" w:val="single"/>
              <w:right w:color="000000" w:space="0" w:sz="0" w:val="nil"/>
            </w:tcBorders>
          </w:tcPr>
          <w:p w:rsidR="00000000" w:rsidDel="00000000" w:rsidP="00000000" w:rsidRDefault="00000000" w:rsidRPr="00000000" w14:paraId="000005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370" w:lineRule="auto"/>
              <w:ind w:left="0" w:right="14"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查</w:t>
            </w:r>
          </w:p>
        </w:tc>
        <w:tc>
          <w:tcPr>
            <w:tcBorders>
              <w:top w:color="000000" w:space="0" w:sz="6" w:val="single"/>
              <w:left w:color="000000" w:space="0" w:sz="0" w:val="nil"/>
              <w:bottom w:color="000000" w:space="0" w:sz="6" w:val="single"/>
              <w:right w:color="000000" w:space="0" w:sz="0" w:val="nil"/>
            </w:tcBorders>
          </w:tcPr>
          <w:p w:rsidR="00000000" w:rsidDel="00000000" w:rsidP="00000000" w:rsidRDefault="00000000" w:rsidRPr="00000000" w14:paraId="000005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370" w:lineRule="auto"/>
              <w:ind w:left="377"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結</w:t>
            </w:r>
          </w:p>
        </w:tc>
        <w:tc>
          <w:tcPr>
            <w:tcBorders>
              <w:top w:color="000000" w:space="0" w:sz="6" w:val="single"/>
              <w:left w:color="000000" w:space="0" w:sz="0" w:val="nil"/>
              <w:bottom w:color="000000" w:space="0" w:sz="6" w:val="single"/>
            </w:tcBorders>
          </w:tcPr>
          <w:p w:rsidR="00000000" w:rsidDel="00000000" w:rsidP="00000000" w:rsidRDefault="00000000" w:rsidRPr="00000000" w14:paraId="00000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370" w:lineRule="auto"/>
              <w:ind w:left="295"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果</w:t>
            </w:r>
          </w:p>
        </w:tc>
      </w:tr>
      <w:tr>
        <w:trPr>
          <w:cantSplit w:val="0"/>
          <w:trHeight w:val="359" w:hRule="atLeast"/>
          <w:tblHeader w:val="0"/>
        </w:trPr>
        <w:tc>
          <w:tcPr>
            <w:gridSpan w:val="7"/>
            <w:tcBorders>
              <w:top w:color="000000" w:space="0" w:sz="6" w:val="single"/>
              <w:bottom w:color="000000" w:space="0" w:sz="6" w:val="single"/>
              <w:right w:color="000000" w:space="0" w:sz="4" w:val="single"/>
            </w:tcBorders>
          </w:tcPr>
          <w:p w:rsidR="00000000" w:rsidDel="00000000" w:rsidP="00000000" w:rsidRDefault="00000000" w:rsidRPr="00000000" w14:paraId="00000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332" w:lineRule="auto"/>
              <w:ind w:left="167"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□試教</w:t>
            </w:r>
          </w:p>
        </w:tc>
        <w:tc>
          <w:tcPr>
            <w:gridSpan w:val="3"/>
            <w:tcBorders>
              <w:top w:color="000000" w:space="0" w:sz="6" w:val="single"/>
              <w:left w:color="000000" w:space="0" w:sz="4" w:val="single"/>
              <w:bottom w:color="000000" w:space="0" w:sz="6" w:val="single"/>
              <w:right w:color="000000" w:space="0" w:sz="4" w:val="single"/>
            </w:tcBorders>
          </w:tcPr>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332" w:lineRule="auto"/>
              <w:ind w:left="0" w:right="163" w:firstLine="0"/>
              <w:jc w:val="righ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分</w:t>
            </w:r>
          </w:p>
        </w:tc>
        <w:tc>
          <w:tcPr>
            <w:gridSpan w:val="4"/>
            <w:tcBorders>
              <w:top w:color="000000" w:space="0" w:sz="6" w:val="single"/>
              <w:left w:color="000000" w:space="0" w:sz="4" w:val="single"/>
              <w:bottom w:color="000000" w:space="0" w:sz="6" w:val="single"/>
            </w:tcBorders>
          </w:tcPr>
          <w:p w:rsidR="00000000" w:rsidDel="00000000" w:rsidP="00000000" w:rsidRDefault="00000000" w:rsidRPr="00000000" w14:paraId="000005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332" w:lineRule="auto"/>
              <w:ind w:left="0" w:right="169" w:firstLine="0"/>
              <w:jc w:val="righ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分</w:t>
            </w:r>
          </w:p>
        </w:tc>
      </w:tr>
      <w:tr>
        <w:trPr>
          <w:cantSplit w:val="0"/>
          <w:trHeight w:val="360" w:hRule="atLeast"/>
          <w:tblHeader w:val="0"/>
        </w:trPr>
        <w:tc>
          <w:tcPr>
            <w:gridSpan w:val="7"/>
            <w:tcBorders>
              <w:top w:color="000000" w:space="0" w:sz="6" w:val="single"/>
              <w:bottom w:color="000000" w:space="0" w:sz="4" w:val="single"/>
              <w:right w:color="000000" w:space="0" w:sz="4" w:val="single"/>
            </w:tcBorders>
          </w:tcPr>
          <w:p w:rsidR="00000000" w:rsidDel="00000000" w:rsidP="00000000" w:rsidRDefault="00000000" w:rsidRPr="00000000" w14:paraId="000005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332" w:lineRule="auto"/>
              <w:ind w:left="167"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□口試</w:t>
            </w:r>
          </w:p>
        </w:tc>
        <w:tc>
          <w:tcPr>
            <w:gridSpan w:val="3"/>
            <w:tcBorders>
              <w:top w:color="000000" w:space="0" w:sz="6" w:val="single"/>
              <w:left w:color="000000" w:space="0" w:sz="4" w:val="single"/>
              <w:bottom w:color="000000" w:space="0" w:sz="4" w:val="single"/>
              <w:right w:color="000000" w:space="0" w:sz="4" w:val="single"/>
            </w:tcBorders>
          </w:tcPr>
          <w:p w:rsidR="00000000" w:rsidDel="00000000" w:rsidP="00000000" w:rsidRDefault="00000000" w:rsidRPr="00000000" w14:paraId="000005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332" w:lineRule="auto"/>
              <w:ind w:left="0" w:right="163" w:firstLine="0"/>
              <w:jc w:val="righ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分</w:t>
            </w:r>
          </w:p>
        </w:tc>
        <w:tc>
          <w:tcPr>
            <w:gridSpan w:val="4"/>
            <w:tcBorders>
              <w:top w:color="000000" w:space="0" w:sz="6" w:val="single"/>
              <w:left w:color="000000" w:space="0" w:sz="4" w:val="single"/>
              <w:bottom w:color="000000" w:space="0" w:sz="4" w:val="single"/>
            </w:tcBorders>
          </w:tcPr>
          <w:p w:rsidR="00000000" w:rsidDel="00000000" w:rsidP="00000000" w:rsidRDefault="00000000" w:rsidRPr="00000000" w14:paraId="000005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332" w:lineRule="auto"/>
              <w:ind w:left="0" w:right="169" w:firstLine="0"/>
              <w:jc w:val="righ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分</w:t>
            </w:r>
          </w:p>
        </w:tc>
      </w:tr>
      <w:tr>
        <w:trPr>
          <w:cantSplit w:val="0"/>
          <w:trHeight w:val="361" w:hRule="atLeast"/>
          <w:tblHeader w:val="0"/>
        </w:trPr>
        <w:tc>
          <w:tcPr>
            <w:gridSpan w:val="7"/>
            <w:tcBorders>
              <w:top w:color="000000" w:space="0" w:sz="4" w:val="single"/>
              <w:bottom w:color="000000" w:space="0" w:sz="4" w:val="single"/>
              <w:right w:color="000000" w:space="0" w:sz="4" w:val="single"/>
            </w:tcBorders>
          </w:tcPr>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332" w:lineRule="auto"/>
              <w:ind w:left="0" w:right="163" w:firstLine="0"/>
              <w:jc w:val="righ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分</w:t>
            </w:r>
          </w:p>
        </w:tc>
        <w:tc>
          <w:tcPr>
            <w:gridSpan w:val="4"/>
            <w:tcBorders>
              <w:top w:color="000000" w:space="0" w:sz="4" w:val="single"/>
              <w:left w:color="000000" w:space="0" w:sz="4" w:val="single"/>
              <w:bottom w:color="000000" w:space="0" w:sz="4" w:val="single"/>
            </w:tcBorders>
          </w:tcPr>
          <w:p w:rsidR="00000000" w:rsidDel="00000000" w:rsidP="00000000" w:rsidRDefault="00000000" w:rsidRPr="00000000" w14:paraId="000005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332" w:lineRule="auto"/>
              <w:ind w:left="0" w:right="169" w:firstLine="0"/>
              <w:jc w:val="righ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分</w:t>
            </w:r>
          </w:p>
        </w:tc>
      </w:tr>
      <w:tr>
        <w:trPr>
          <w:cantSplit w:val="0"/>
          <w:trHeight w:val="359" w:hRule="atLeast"/>
          <w:tblHeader w:val="0"/>
        </w:trPr>
        <w:tc>
          <w:tcPr>
            <w:gridSpan w:val="7"/>
            <w:tcBorders>
              <w:top w:color="000000" w:space="0" w:sz="4" w:val="single"/>
              <w:bottom w:color="000000" w:space="0" w:sz="6" w:val="single"/>
              <w:right w:color="000000" w:space="0" w:sz="4" w:val="single"/>
            </w:tcBorders>
          </w:tcPr>
          <w:p w:rsidR="00000000" w:rsidDel="00000000" w:rsidP="00000000" w:rsidRDefault="00000000" w:rsidRPr="00000000" w14:paraId="000005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6" w:val="single"/>
              <w:right w:color="000000" w:space="0" w:sz="4" w:val="single"/>
            </w:tcBorders>
          </w:tcPr>
          <w:p w:rsidR="00000000" w:rsidDel="00000000" w:rsidP="00000000" w:rsidRDefault="00000000" w:rsidRPr="00000000" w14:paraId="000005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332" w:lineRule="auto"/>
              <w:ind w:left="0" w:right="163" w:firstLine="0"/>
              <w:jc w:val="righ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分</w:t>
            </w:r>
          </w:p>
        </w:tc>
        <w:tc>
          <w:tcPr>
            <w:gridSpan w:val="4"/>
            <w:tcBorders>
              <w:top w:color="000000" w:space="0" w:sz="4" w:val="single"/>
              <w:left w:color="000000" w:space="0" w:sz="4" w:val="single"/>
              <w:bottom w:color="000000" w:space="0" w:sz="6" w:val="single"/>
            </w:tcBorders>
          </w:tcPr>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332" w:lineRule="auto"/>
              <w:ind w:left="0" w:right="169" w:firstLine="0"/>
              <w:jc w:val="righ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分</w:t>
            </w:r>
          </w:p>
        </w:tc>
      </w:tr>
    </w:tbl>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58E">
      <w:pPr>
        <w:tabs>
          <w:tab w:val="left" w:leader="none" w:pos="6316"/>
        </w:tabs>
        <w:ind w:left="156" w:firstLine="0"/>
        <w:rPr>
          <w:sz w:val="24"/>
          <w:szCs w:val="24"/>
        </w:rPr>
      </w:pPr>
      <w:r w:rsidDel="00000000" w:rsidR="00000000" w:rsidRPr="00000000">
        <w:rPr>
          <w:sz w:val="28"/>
          <w:szCs w:val="28"/>
          <w:rtl w:val="0"/>
        </w:rPr>
        <w:t xml:space="preserve">甄選委員會：</w:t>
        <w:tab/>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sz w:val="24"/>
          <w:szCs w:val="24"/>
          <w:rtl w:val="0"/>
        </w:rPr>
        <w:t xml:space="preserve">本聯由申請人留存)</w:t>
      </w:r>
    </w:p>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318" w:lineRule="auto"/>
        <w:ind w:left="224"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注意事項：</w:t>
      </w:r>
    </w:p>
    <w:p w:rsidR="00000000" w:rsidDel="00000000" w:rsidP="00000000" w:rsidRDefault="00000000" w:rsidRPr="00000000" w14:paraId="000005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8" w:lineRule="auto"/>
        <w:ind w:left="156"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一、申請複查時間：依照本校公告簡章為準，複查以 1 次為限。</w:t>
      </w:r>
    </w:p>
    <w:p w:rsidR="00000000" w:rsidDel="00000000" w:rsidP="00000000" w:rsidRDefault="00000000" w:rsidRPr="00000000" w14:paraId="000005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5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二、複查成績以複查原始分數及合計分數為限，不得要求調閱、影印試卷或重新閱卷及評分。</w:t>
      </w:r>
    </w:p>
    <w:p w:rsidR="00000000" w:rsidDel="00000000" w:rsidP="00000000" w:rsidRDefault="00000000" w:rsidRPr="00000000" w14:paraId="000005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98">
      <w:pPr>
        <w:spacing w:line="480" w:lineRule="auto"/>
        <w:rPr/>
      </w:pPr>
      <w:r w:rsidDel="00000000" w:rsidR="00000000" w:rsidRPr="00000000">
        <w:rPr>
          <w:rtl w:val="0"/>
        </w:rPr>
        <w:t xml:space="preserve">【附件六】</w:t>
      </w:r>
    </w:p>
    <w:p w:rsidR="00000000" w:rsidDel="00000000" w:rsidP="00000000" w:rsidRDefault="00000000" w:rsidRPr="00000000" w14:paraId="00000599">
      <w:pPr>
        <w:spacing w:line="480" w:lineRule="auto"/>
        <w:jc w:val="center"/>
        <w:rPr>
          <w:color w:val="ff0000"/>
          <w:sz w:val="36"/>
          <w:szCs w:val="36"/>
        </w:rPr>
      </w:pPr>
      <w:r w:rsidDel="00000000" w:rsidR="00000000" w:rsidRPr="00000000">
        <w:rPr>
          <w:sz w:val="36"/>
          <w:szCs w:val="36"/>
          <w:rtl w:val="0"/>
        </w:rPr>
        <w:t xml:space="preserve">勞工健康保護規則第16條第1項規定附表九</w:t>
      </w:r>
      <w:r w:rsidDel="00000000" w:rsidR="00000000" w:rsidRPr="00000000">
        <w:rPr>
          <w:rtl w:val="0"/>
        </w:rPr>
      </w:r>
    </w:p>
    <w:p w:rsidR="00000000" w:rsidDel="00000000" w:rsidP="00000000" w:rsidRDefault="00000000" w:rsidRPr="00000000" w14:paraId="0000059A">
      <w:pPr>
        <w:spacing w:line="480" w:lineRule="auto"/>
        <w:rPr>
          <w:sz w:val="24"/>
          <w:szCs w:val="24"/>
        </w:rPr>
      </w:pPr>
      <w:r w:rsidDel="00000000" w:rsidR="00000000" w:rsidRPr="00000000">
        <w:rPr>
          <w:sz w:val="24"/>
          <w:szCs w:val="24"/>
          <w:rtl w:val="0"/>
        </w:rPr>
        <w:t xml:space="preserve">  附表九 一般體格檢查、健康檢查項目表</w:t>
      </w:r>
    </w:p>
    <w:tbl>
      <w:tblPr>
        <w:tblStyle w:val="Table10"/>
        <w:tblW w:w="9355.0" w:type="dxa"/>
        <w:jc w:val="left"/>
        <w:tblInd w:w="39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7"/>
        <w:gridCol w:w="4678"/>
        <w:tblGridChange w:id="0">
          <w:tblGrid>
            <w:gridCol w:w="4677"/>
            <w:gridCol w:w="4678"/>
          </w:tblGrid>
        </w:tblGridChange>
      </w:tblGrid>
      <w:tr>
        <w:trPr>
          <w:cantSplit w:val="0"/>
          <w:trHeight w:val="498" w:hRule="atLeast"/>
          <w:tblHeader w:val="0"/>
        </w:trPr>
        <w:tc>
          <w:tcPr>
            <w:shd w:fill="auto" w:val="clear"/>
            <w:vAlign w:val="center"/>
          </w:tcPr>
          <w:p w:rsidR="00000000" w:rsidDel="00000000" w:rsidP="00000000" w:rsidRDefault="00000000" w:rsidRPr="00000000" w14:paraId="0000059B">
            <w:pPr>
              <w:rPr>
                <w:b w:val="1"/>
                <w:sz w:val="24"/>
                <w:szCs w:val="24"/>
              </w:rPr>
            </w:pPr>
            <w:r w:rsidDel="00000000" w:rsidR="00000000" w:rsidRPr="00000000">
              <w:rPr>
                <w:b w:val="1"/>
                <w:sz w:val="24"/>
                <w:szCs w:val="24"/>
                <w:rtl w:val="0"/>
              </w:rPr>
              <w:t xml:space="preserve">體格檢查項目</w:t>
            </w:r>
          </w:p>
        </w:tc>
        <w:tc>
          <w:tcPr>
            <w:shd w:fill="auto" w:val="clear"/>
            <w:vAlign w:val="center"/>
          </w:tcPr>
          <w:p w:rsidR="00000000" w:rsidDel="00000000" w:rsidP="00000000" w:rsidRDefault="00000000" w:rsidRPr="00000000" w14:paraId="0000059C">
            <w:pPr>
              <w:rPr>
                <w:sz w:val="24"/>
                <w:szCs w:val="24"/>
              </w:rPr>
            </w:pPr>
            <w:r w:rsidDel="00000000" w:rsidR="00000000" w:rsidRPr="00000000">
              <w:rPr>
                <w:color w:val="0000ff"/>
                <w:sz w:val="24"/>
                <w:szCs w:val="24"/>
                <w:rtl w:val="0"/>
              </w:rPr>
              <w:t xml:space="preserve">健康檢查項目</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59D">
            <w:pPr>
              <w:rPr>
                <w:sz w:val="24"/>
                <w:szCs w:val="24"/>
              </w:rPr>
            </w:pPr>
            <w:r w:rsidDel="00000000" w:rsidR="00000000" w:rsidRPr="00000000">
              <w:rPr>
                <w:sz w:val="24"/>
                <w:szCs w:val="24"/>
                <w:rtl w:val="0"/>
              </w:rPr>
              <w:t xml:space="preserve">(1) 作業經歷、既往病史、生活習慣</w:t>
            </w:r>
          </w:p>
          <w:p w:rsidR="00000000" w:rsidDel="00000000" w:rsidP="00000000" w:rsidRDefault="00000000" w:rsidRPr="00000000" w14:paraId="0000059E">
            <w:pPr>
              <w:rPr>
                <w:sz w:val="24"/>
                <w:szCs w:val="24"/>
              </w:rPr>
            </w:pPr>
            <w:r w:rsidDel="00000000" w:rsidR="00000000" w:rsidRPr="00000000">
              <w:rPr>
                <w:sz w:val="24"/>
                <w:szCs w:val="24"/>
                <w:rtl w:val="0"/>
              </w:rPr>
              <w:t xml:space="preserve">    及自覺症狀之調查。</w:t>
            </w:r>
          </w:p>
          <w:p w:rsidR="00000000" w:rsidDel="00000000" w:rsidP="00000000" w:rsidRDefault="00000000" w:rsidRPr="00000000" w14:paraId="0000059F">
            <w:pPr>
              <w:rPr>
                <w:sz w:val="24"/>
                <w:szCs w:val="24"/>
              </w:rPr>
            </w:pPr>
            <w:r w:rsidDel="00000000" w:rsidR="00000000" w:rsidRPr="00000000">
              <w:rPr>
                <w:sz w:val="24"/>
                <w:szCs w:val="24"/>
                <w:rtl w:val="0"/>
              </w:rPr>
              <w:t xml:space="preserve">(2) 身高、體重、腰圍、視力、辨色</w:t>
            </w:r>
          </w:p>
          <w:p w:rsidR="00000000" w:rsidDel="00000000" w:rsidP="00000000" w:rsidRDefault="00000000" w:rsidRPr="00000000" w14:paraId="000005A0">
            <w:pPr>
              <w:rPr>
                <w:sz w:val="24"/>
                <w:szCs w:val="24"/>
              </w:rPr>
            </w:pPr>
            <w:r w:rsidDel="00000000" w:rsidR="00000000" w:rsidRPr="00000000">
              <w:rPr>
                <w:sz w:val="24"/>
                <w:szCs w:val="24"/>
                <w:rtl w:val="0"/>
              </w:rPr>
              <w:t xml:space="preserve">    力、聽力、血壓與身體各系統或</w:t>
            </w:r>
          </w:p>
          <w:p w:rsidR="00000000" w:rsidDel="00000000" w:rsidP="00000000" w:rsidRDefault="00000000" w:rsidRPr="00000000" w14:paraId="000005A1">
            <w:pPr>
              <w:rPr>
                <w:sz w:val="24"/>
                <w:szCs w:val="24"/>
              </w:rPr>
            </w:pPr>
            <w:r w:rsidDel="00000000" w:rsidR="00000000" w:rsidRPr="00000000">
              <w:rPr>
                <w:sz w:val="24"/>
                <w:szCs w:val="24"/>
                <w:rtl w:val="0"/>
              </w:rPr>
              <w:t xml:space="preserve">    部位之身體檢查及問診。</w:t>
            </w:r>
          </w:p>
          <w:p w:rsidR="00000000" w:rsidDel="00000000" w:rsidP="00000000" w:rsidRDefault="00000000" w:rsidRPr="00000000" w14:paraId="000005A2">
            <w:pPr>
              <w:rPr>
                <w:sz w:val="24"/>
                <w:szCs w:val="24"/>
              </w:rPr>
            </w:pPr>
            <w:r w:rsidDel="00000000" w:rsidR="00000000" w:rsidRPr="00000000">
              <w:rPr>
                <w:sz w:val="24"/>
                <w:szCs w:val="24"/>
                <w:rtl w:val="0"/>
              </w:rPr>
              <w:t xml:space="preserve">(3) 胸部Ｘ光（大片）攝影檢查。</w:t>
            </w:r>
          </w:p>
          <w:p w:rsidR="00000000" w:rsidDel="00000000" w:rsidP="00000000" w:rsidRDefault="00000000" w:rsidRPr="00000000" w14:paraId="000005A3">
            <w:pPr>
              <w:rPr>
                <w:sz w:val="24"/>
                <w:szCs w:val="24"/>
              </w:rPr>
            </w:pPr>
            <w:r w:rsidDel="00000000" w:rsidR="00000000" w:rsidRPr="00000000">
              <w:rPr>
                <w:sz w:val="24"/>
                <w:szCs w:val="24"/>
                <w:rtl w:val="0"/>
              </w:rPr>
              <w:t xml:space="preserve">(4) 尿蛋白及尿潛血之檢查。</w:t>
            </w:r>
          </w:p>
          <w:p w:rsidR="00000000" w:rsidDel="00000000" w:rsidP="00000000" w:rsidRDefault="00000000" w:rsidRPr="00000000" w14:paraId="000005A4">
            <w:pPr>
              <w:rPr>
                <w:sz w:val="24"/>
                <w:szCs w:val="24"/>
              </w:rPr>
            </w:pPr>
            <w:r w:rsidDel="00000000" w:rsidR="00000000" w:rsidRPr="00000000">
              <w:rPr>
                <w:sz w:val="24"/>
                <w:szCs w:val="24"/>
                <w:rtl w:val="0"/>
              </w:rPr>
              <w:t xml:space="preserve">(5) 血色素及白血球數檢查。</w:t>
            </w:r>
          </w:p>
          <w:p w:rsidR="00000000" w:rsidDel="00000000" w:rsidP="00000000" w:rsidRDefault="00000000" w:rsidRPr="00000000" w14:paraId="000005A5">
            <w:pPr>
              <w:rPr>
                <w:sz w:val="24"/>
                <w:szCs w:val="24"/>
              </w:rPr>
            </w:pPr>
            <w:r w:rsidDel="00000000" w:rsidR="00000000" w:rsidRPr="00000000">
              <w:rPr>
                <w:sz w:val="24"/>
                <w:szCs w:val="24"/>
                <w:rtl w:val="0"/>
              </w:rPr>
              <w:t xml:space="preserve">(6) 血糖、血清丙胺酸轉胺酶(ALT)、</w:t>
            </w:r>
          </w:p>
          <w:p w:rsidR="00000000" w:rsidDel="00000000" w:rsidP="00000000" w:rsidRDefault="00000000" w:rsidRPr="00000000" w14:paraId="000005A6">
            <w:pPr>
              <w:rPr>
                <w:sz w:val="24"/>
                <w:szCs w:val="24"/>
              </w:rPr>
            </w:pPr>
            <w:r w:rsidDel="00000000" w:rsidR="00000000" w:rsidRPr="00000000">
              <w:rPr>
                <w:sz w:val="24"/>
                <w:szCs w:val="24"/>
                <w:rtl w:val="0"/>
              </w:rPr>
              <w:t xml:space="preserve">    肌酸酐(creatinine)、膽固醇、</w:t>
            </w:r>
          </w:p>
          <w:p w:rsidR="00000000" w:rsidDel="00000000" w:rsidP="00000000" w:rsidRDefault="00000000" w:rsidRPr="00000000" w14:paraId="000005A7">
            <w:pPr>
              <w:rPr>
                <w:sz w:val="24"/>
                <w:szCs w:val="24"/>
              </w:rPr>
            </w:pPr>
            <w:r w:rsidDel="00000000" w:rsidR="00000000" w:rsidRPr="00000000">
              <w:rPr>
                <w:sz w:val="24"/>
                <w:szCs w:val="24"/>
                <w:rtl w:val="0"/>
              </w:rPr>
              <w:t xml:space="preserve">    三酸甘油酯、高密度脂蛋白膽固</w:t>
            </w:r>
          </w:p>
          <w:p w:rsidR="00000000" w:rsidDel="00000000" w:rsidP="00000000" w:rsidRDefault="00000000" w:rsidRPr="00000000" w14:paraId="000005A8">
            <w:pPr>
              <w:rPr>
                <w:sz w:val="24"/>
                <w:szCs w:val="24"/>
              </w:rPr>
            </w:pPr>
            <w:r w:rsidDel="00000000" w:rsidR="00000000" w:rsidRPr="00000000">
              <w:rPr>
                <w:sz w:val="24"/>
                <w:szCs w:val="24"/>
                <w:rtl w:val="0"/>
              </w:rPr>
              <w:t xml:space="preserve">    醇之檢查。</w:t>
            </w:r>
          </w:p>
          <w:p w:rsidR="00000000" w:rsidDel="00000000" w:rsidP="00000000" w:rsidRDefault="00000000" w:rsidRPr="00000000" w14:paraId="000005A9">
            <w:pPr>
              <w:rPr>
                <w:sz w:val="24"/>
                <w:szCs w:val="24"/>
              </w:rPr>
            </w:pPr>
            <w:r w:rsidDel="00000000" w:rsidR="00000000" w:rsidRPr="00000000">
              <w:rPr>
                <w:sz w:val="24"/>
                <w:szCs w:val="24"/>
                <w:rtl w:val="0"/>
              </w:rPr>
              <w:t xml:space="preserve">(7) 其他經中央主管機關指定之檢</w:t>
            </w:r>
          </w:p>
          <w:p w:rsidR="00000000" w:rsidDel="00000000" w:rsidP="00000000" w:rsidRDefault="00000000" w:rsidRPr="00000000" w14:paraId="000005AA">
            <w:pPr>
              <w:rPr>
                <w:sz w:val="24"/>
                <w:szCs w:val="24"/>
              </w:rPr>
            </w:pPr>
            <w:r w:rsidDel="00000000" w:rsidR="00000000" w:rsidRPr="00000000">
              <w:rPr>
                <w:sz w:val="24"/>
                <w:szCs w:val="24"/>
                <w:rtl w:val="0"/>
              </w:rPr>
              <w:t xml:space="preserve">    查。</w:t>
            </w:r>
          </w:p>
        </w:tc>
        <w:tc>
          <w:tcPr>
            <w:shd w:fill="auto" w:val="clear"/>
          </w:tcPr>
          <w:p w:rsidR="00000000" w:rsidDel="00000000" w:rsidP="00000000" w:rsidRDefault="00000000" w:rsidRPr="00000000" w14:paraId="000005AB">
            <w:pPr>
              <w:rPr>
                <w:sz w:val="24"/>
                <w:szCs w:val="24"/>
              </w:rPr>
            </w:pPr>
            <w:r w:rsidDel="00000000" w:rsidR="00000000" w:rsidRPr="00000000">
              <w:rPr>
                <w:sz w:val="24"/>
                <w:szCs w:val="24"/>
                <w:rtl w:val="0"/>
              </w:rPr>
              <w:t xml:space="preserve">(1) 作業經歷、既往病史、生活習慣</w:t>
            </w:r>
          </w:p>
          <w:p w:rsidR="00000000" w:rsidDel="00000000" w:rsidP="00000000" w:rsidRDefault="00000000" w:rsidRPr="00000000" w14:paraId="000005AC">
            <w:pPr>
              <w:rPr>
                <w:sz w:val="24"/>
                <w:szCs w:val="24"/>
              </w:rPr>
            </w:pPr>
            <w:r w:rsidDel="00000000" w:rsidR="00000000" w:rsidRPr="00000000">
              <w:rPr>
                <w:sz w:val="24"/>
                <w:szCs w:val="24"/>
                <w:rtl w:val="0"/>
              </w:rPr>
              <w:t xml:space="preserve">    及自覺症狀之調查。</w:t>
            </w:r>
          </w:p>
          <w:p w:rsidR="00000000" w:rsidDel="00000000" w:rsidP="00000000" w:rsidRDefault="00000000" w:rsidRPr="00000000" w14:paraId="000005AD">
            <w:pPr>
              <w:rPr>
                <w:sz w:val="24"/>
                <w:szCs w:val="24"/>
              </w:rPr>
            </w:pPr>
            <w:r w:rsidDel="00000000" w:rsidR="00000000" w:rsidRPr="00000000">
              <w:rPr>
                <w:sz w:val="24"/>
                <w:szCs w:val="24"/>
                <w:rtl w:val="0"/>
              </w:rPr>
              <w:t xml:space="preserve">(2) 身高、體重、腰圍、視力、辨色</w:t>
            </w:r>
          </w:p>
          <w:p w:rsidR="00000000" w:rsidDel="00000000" w:rsidP="00000000" w:rsidRDefault="00000000" w:rsidRPr="00000000" w14:paraId="000005AE">
            <w:pPr>
              <w:rPr>
                <w:sz w:val="24"/>
                <w:szCs w:val="24"/>
              </w:rPr>
            </w:pPr>
            <w:r w:rsidDel="00000000" w:rsidR="00000000" w:rsidRPr="00000000">
              <w:rPr>
                <w:sz w:val="24"/>
                <w:szCs w:val="24"/>
                <w:rtl w:val="0"/>
              </w:rPr>
              <w:t xml:space="preserve">    力、聽力、血壓與身體各系統或</w:t>
            </w:r>
          </w:p>
          <w:p w:rsidR="00000000" w:rsidDel="00000000" w:rsidP="00000000" w:rsidRDefault="00000000" w:rsidRPr="00000000" w14:paraId="000005AF">
            <w:pPr>
              <w:rPr>
                <w:sz w:val="24"/>
                <w:szCs w:val="24"/>
              </w:rPr>
            </w:pPr>
            <w:r w:rsidDel="00000000" w:rsidR="00000000" w:rsidRPr="00000000">
              <w:rPr>
                <w:sz w:val="24"/>
                <w:szCs w:val="24"/>
                <w:rtl w:val="0"/>
              </w:rPr>
              <w:t xml:space="preserve">    部位之身體檢查及問診。</w:t>
            </w:r>
          </w:p>
          <w:p w:rsidR="00000000" w:rsidDel="00000000" w:rsidP="00000000" w:rsidRDefault="00000000" w:rsidRPr="00000000" w14:paraId="000005B0">
            <w:pPr>
              <w:rPr>
                <w:sz w:val="24"/>
                <w:szCs w:val="24"/>
              </w:rPr>
            </w:pPr>
            <w:r w:rsidDel="00000000" w:rsidR="00000000" w:rsidRPr="00000000">
              <w:rPr>
                <w:sz w:val="24"/>
                <w:szCs w:val="24"/>
                <w:rtl w:val="0"/>
              </w:rPr>
              <w:t xml:space="preserve">(3) 胸部Ｘ光（大片）攝影檢查。</w:t>
            </w:r>
          </w:p>
          <w:p w:rsidR="00000000" w:rsidDel="00000000" w:rsidP="00000000" w:rsidRDefault="00000000" w:rsidRPr="00000000" w14:paraId="000005B1">
            <w:pPr>
              <w:rPr>
                <w:sz w:val="24"/>
                <w:szCs w:val="24"/>
              </w:rPr>
            </w:pPr>
            <w:r w:rsidDel="00000000" w:rsidR="00000000" w:rsidRPr="00000000">
              <w:rPr>
                <w:sz w:val="24"/>
                <w:szCs w:val="24"/>
                <w:rtl w:val="0"/>
              </w:rPr>
              <w:t xml:space="preserve">(4) 尿蛋白及尿潛血之檢查。</w:t>
            </w:r>
          </w:p>
          <w:p w:rsidR="00000000" w:rsidDel="00000000" w:rsidP="00000000" w:rsidRDefault="00000000" w:rsidRPr="00000000" w14:paraId="000005B2">
            <w:pPr>
              <w:rPr>
                <w:sz w:val="24"/>
                <w:szCs w:val="24"/>
              </w:rPr>
            </w:pPr>
            <w:r w:rsidDel="00000000" w:rsidR="00000000" w:rsidRPr="00000000">
              <w:rPr>
                <w:sz w:val="24"/>
                <w:szCs w:val="24"/>
                <w:rtl w:val="0"/>
              </w:rPr>
              <w:t xml:space="preserve">(5) 血色素及白血球數檢查。</w:t>
            </w:r>
          </w:p>
          <w:p w:rsidR="00000000" w:rsidDel="00000000" w:rsidP="00000000" w:rsidRDefault="00000000" w:rsidRPr="00000000" w14:paraId="000005B3">
            <w:pPr>
              <w:rPr>
                <w:sz w:val="24"/>
                <w:szCs w:val="24"/>
              </w:rPr>
            </w:pPr>
            <w:r w:rsidDel="00000000" w:rsidR="00000000" w:rsidRPr="00000000">
              <w:rPr>
                <w:sz w:val="24"/>
                <w:szCs w:val="24"/>
                <w:rtl w:val="0"/>
              </w:rPr>
              <w:t xml:space="preserve">(6) 血糖、血清丙胺酸轉胺酶(ALT)、</w:t>
            </w:r>
          </w:p>
          <w:p w:rsidR="00000000" w:rsidDel="00000000" w:rsidP="00000000" w:rsidRDefault="00000000" w:rsidRPr="00000000" w14:paraId="000005B4">
            <w:pPr>
              <w:rPr>
                <w:sz w:val="24"/>
                <w:szCs w:val="24"/>
              </w:rPr>
            </w:pPr>
            <w:r w:rsidDel="00000000" w:rsidR="00000000" w:rsidRPr="00000000">
              <w:rPr>
                <w:sz w:val="24"/>
                <w:szCs w:val="24"/>
                <w:rtl w:val="0"/>
              </w:rPr>
              <w:t xml:space="preserve">    肌酸酐(creatinine)、膽固醇、</w:t>
            </w:r>
          </w:p>
          <w:p w:rsidR="00000000" w:rsidDel="00000000" w:rsidP="00000000" w:rsidRDefault="00000000" w:rsidRPr="00000000" w14:paraId="000005B5">
            <w:pPr>
              <w:rPr>
                <w:sz w:val="24"/>
                <w:szCs w:val="24"/>
              </w:rPr>
            </w:pPr>
            <w:r w:rsidDel="00000000" w:rsidR="00000000" w:rsidRPr="00000000">
              <w:rPr>
                <w:sz w:val="24"/>
                <w:szCs w:val="24"/>
                <w:rtl w:val="0"/>
              </w:rPr>
              <w:t xml:space="preserve">    三酸甘油酯、高密度脂蛋白膽固</w:t>
            </w:r>
          </w:p>
          <w:p w:rsidR="00000000" w:rsidDel="00000000" w:rsidP="00000000" w:rsidRDefault="00000000" w:rsidRPr="00000000" w14:paraId="000005B6">
            <w:pPr>
              <w:rPr>
                <w:color w:val="0000ff"/>
                <w:sz w:val="24"/>
                <w:szCs w:val="24"/>
              </w:rPr>
            </w:pPr>
            <w:r w:rsidDel="00000000" w:rsidR="00000000" w:rsidRPr="00000000">
              <w:rPr>
                <w:sz w:val="24"/>
                <w:szCs w:val="24"/>
                <w:rtl w:val="0"/>
              </w:rPr>
              <w:t xml:space="preserve">    醇</w:t>
            </w:r>
            <w:r w:rsidDel="00000000" w:rsidR="00000000" w:rsidRPr="00000000">
              <w:rPr>
                <w:color w:val="0000ff"/>
                <w:sz w:val="24"/>
                <w:szCs w:val="24"/>
                <w:rtl w:val="0"/>
              </w:rPr>
              <w:t xml:space="preserve">、低密度脂蛋白膽固醇之檢</w:t>
            </w:r>
          </w:p>
          <w:p w:rsidR="00000000" w:rsidDel="00000000" w:rsidP="00000000" w:rsidRDefault="00000000" w:rsidRPr="00000000" w14:paraId="000005B7">
            <w:pPr>
              <w:rPr>
                <w:sz w:val="24"/>
                <w:szCs w:val="24"/>
              </w:rPr>
            </w:pPr>
            <w:r w:rsidDel="00000000" w:rsidR="00000000" w:rsidRPr="00000000">
              <w:rPr>
                <w:color w:val="0000ff"/>
                <w:sz w:val="24"/>
                <w:szCs w:val="24"/>
                <w:rtl w:val="0"/>
              </w:rPr>
              <w:t xml:space="preserve">    查</w:t>
            </w:r>
            <w:r w:rsidDel="00000000" w:rsidR="00000000" w:rsidRPr="00000000">
              <w:rPr>
                <w:sz w:val="24"/>
                <w:szCs w:val="24"/>
                <w:rtl w:val="0"/>
              </w:rPr>
              <w:t xml:space="preserve">。</w:t>
            </w:r>
          </w:p>
          <w:p w:rsidR="00000000" w:rsidDel="00000000" w:rsidP="00000000" w:rsidRDefault="00000000" w:rsidRPr="00000000" w14:paraId="000005B8">
            <w:pPr>
              <w:tabs>
                <w:tab w:val="left" w:leader="none" w:pos="-240"/>
              </w:tabs>
              <w:spacing w:line="300" w:lineRule="auto"/>
              <w:ind w:left="230" w:hanging="120"/>
              <w:jc w:val="both"/>
              <w:rPr>
                <w:sz w:val="24"/>
                <w:szCs w:val="24"/>
              </w:rPr>
            </w:pPr>
            <w:r w:rsidDel="00000000" w:rsidR="00000000" w:rsidRPr="00000000">
              <w:rPr>
                <w:sz w:val="24"/>
                <w:szCs w:val="24"/>
                <w:rtl w:val="0"/>
              </w:rPr>
              <w:t xml:space="preserve">(7) 其他經中央主管機關指定之檢查。</w:t>
            </w:r>
          </w:p>
        </w:tc>
      </w:tr>
    </w:tbl>
    <w:p w:rsidR="00000000" w:rsidDel="00000000" w:rsidP="00000000" w:rsidRDefault="00000000" w:rsidRPr="00000000" w14:paraId="000005B9">
      <w:pPr>
        <w:rPr>
          <w:rFonts w:ascii="CIDFont+F2" w:cs="CIDFont+F2" w:eastAsia="CIDFont+F2" w:hAnsi="CIDFont+F2"/>
          <w:sz w:val="28"/>
          <w:szCs w:val="28"/>
        </w:rPr>
      </w:pPr>
      <w:r w:rsidDel="00000000" w:rsidR="00000000" w:rsidRPr="00000000">
        <w:rPr>
          <w:rtl w:val="0"/>
        </w:rPr>
      </w:r>
    </w:p>
    <w:p w:rsidR="00000000" w:rsidDel="00000000" w:rsidP="00000000" w:rsidRDefault="00000000" w:rsidRPr="00000000" w14:paraId="000005BA">
      <w:pPr>
        <w:ind w:left="1168" w:hanging="1168"/>
        <w:rPr>
          <w:sz w:val="32"/>
          <w:szCs w:val="32"/>
        </w:rPr>
      </w:pPr>
      <w:r w:rsidDel="00000000" w:rsidR="00000000" w:rsidRPr="00000000">
        <w:rPr>
          <w:rtl w:val="0"/>
        </w:rPr>
        <w:t xml:space="preserve"> </w:t>
      </w:r>
      <w:r w:rsidDel="00000000" w:rsidR="00000000" w:rsidRPr="00000000">
        <w:rPr>
          <w:sz w:val="32"/>
          <w:szCs w:val="32"/>
          <w:rtl w:val="0"/>
        </w:rPr>
        <w:t xml:space="preserve">※請至一般合格辦理「勞工體格檢查」的公私立健保特約醫院辦理體格檢</w:t>
      </w:r>
    </w:p>
    <w:p w:rsidR="00000000" w:rsidDel="00000000" w:rsidP="00000000" w:rsidRDefault="00000000" w:rsidRPr="00000000" w14:paraId="000005BB">
      <w:pPr>
        <w:ind w:left="1499" w:hanging="1059"/>
        <w:rPr>
          <w:sz w:val="20"/>
          <w:szCs w:val="20"/>
        </w:rPr>
      </w:pPr>
      <w:r w:rsidDel="00000000" w:rsidR="00000000" w:rsidRPr="00000000">
        <w:rPr>
          <w:sz w:val="32"/>
          <w:szCs w:val="32"/>
          <w:rtl w:val="0"/>
        </w:rPr>
        <w:t xml:space="preserve">查(不含衛生所)。</w:t>
      </w:r>
      <w:r w:rsidDel="00000000" w:rsidR="00000000" w:rsidRPr="00000000">
        <w:rPr>
          <w:rtl w:val="0"/>
        </w:rPr>
      </w:r>
    </w:p>
    <w:p w:rsidR="00000000" w:rsidDel="00000000" w:rsidP="00000000" w:rsidRDefault="00000000" w:rsidRPr="00000000" w14:paraId="000005BC">
      <w:pPr>
        <w:ind w:left="156" w:firstLine="0"/>
        <w:rPr>
          <w:sz w:val="24"/>
          <w:szCs w:val="24"/>
        </w:rPr>
      </w:pPr>
      <w:r w:rsidDel="00000000" w:rsidR="00000000" w:rsidRPr="00000000">
        <w:rPr>
          <w:rtl w:val="0"/>
        </w:rPr>
      </w:r>
    </w:p>
    <w:p w:rsidR="00000000" w:rsidDel="00000000" w:rsidP="00000000" w:rsidRDefault="00000000" w:rsidRPr="00000000" w14:paraId="000005BD">
      <w:pPr>
        <w:ind w:left="156" w:firstLine="0"/>
        <w:rPr>
          <w:sz w:val="24"/>
          <w:szCs w:val="24"/>
        </w:rPr>
      </w:pPr>
      <w:r w:rsidDel="00000000" w:rsidR="00000000" w:rsidRPr="00000000">
        <w:rPr>
          <w:rtl w:val="0"/>
        </w:rPr>
      </w:r>
    </w:p>
    <w:p w:rsidR="00000000" w:rsidDel="00000000" w:rsidP="00000000" w:rsidRDefault="00000000" w:rsidRPr="00000000" w14:paraId="000005BE">
      <w:pPr>
        <w:ind w:left="156" w:firstLine="0"/>
        <w:rPr>
          <w:sz w:val="24"/>
          <w:szCs w:val="24"/>
        </w:rPr>
      </w:pPr>
      <w:r w:rsidDel="00000000" w:rsidR="00000000" w:rsidRPr="00000000">
        <w:rPr>
          <w:rtl w:val="0"/>
        </w:rPr>
      </w:r>
    </w:p>
    <w:p w:rsidR="00000000" w:rsidDel="00000000" w:rsidP="00000000" w:rsidRDefault="00000000" w:rsidRPr="00000000" w14:paraId="000005BF">
      <w:pPr>
        <w:ind w:left="136" w:firstLine="0"/>
        <w:rPr>
          <w:sz w:val="24"/>
          <w:szCs w:val="24"/>
        </w:rPr>
      </w:pPr>
      <w:r w:rsidDel="00000000" w:rsidR="00000000" w:rsidRPr="00000000">
        <w:rPr>
          <w:rtl w:val="0"/>
        </w:rPr>
      </w:r>
    </w:p>
    <w:p w:rsidR="00000000" w:rsidDel="00000000" w:rsidP="00000000" w:rsidRDefault="00000000" w:rsidRPr="00000000" w14:paraId="000005C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D4">
      <w:pPr>
        <w:spacing w:line="480" w:lineRule="auto"/>
        <w:rPr/>
      </w:pPr>
      <w:r w:rsidDel="00000000" w:rsidR="00000000" w:rsidRPr="00000000">
        <w:rPr>
          <w:rtl w:val="0"/>
        </w:rPr>
        <w:t xml:space="preserve">【附件七】</w:t>
      </w:r>
    </w:p>
    <w:p w:rsidR="00000000" w:rsidDel="00000000" w:rsidP="00000000" w:rsidRDefault="00000000" w:rsidRPr="00000000" w14:paraId="000005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D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460" w:lineRule="auto"/>
        <w:ind w:left="44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36"/>
          <w:szCs w:val="36"/>
          <w:u w:val="none"/>
          <w:shd w:fill="auto" w:val="clear"/>
          <w:vertAlign w:val="baseline"/>
          <w:rtl w:val="0"/>
        </w:rPr>
        <w:t xml:space="preserve">擬任（現職）人員在中國大陸設有戶籍、領用中國大陸護照、身分證、定居證或居住證情形具結書</w:t>
      </w:r>
      <w:r w:rsidDel="00000000" w:rsidR="00000000" w:rsidRPr="00000000">
        <w:rPr>
          <w:rtl w:val="0"/>
        </w:rPr>
      </w:r>
    </w:p>
    <w:p w:rsidR="00000000" w:rsidDel="00000000" w:rsidP="00000000" w:rsidRDefault="00000000" w:rsidRPr="00000000" w14:paraId="000005D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400" w:lineRule="auto"/>
        <w:ind w:left="440" w:right="0" w:firstLine="56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茲就本人在中國大陸設有戶籍、領用中國大陸護照、身分證、定居證或居住證情形具結如下，如有不實，願負法律責任：</w:t>
      </w:r>
    </w:p>
    <w:p w:rsidR="00000000" w:rsidDel="00000000" w:rsidP="00000000" w:rsidRDefault="00000000" w:rsidRPr="00000000" w14:paraId="000005D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420" w:lineRule="auto"/>
        <w:ind w:left="856" w:right="0" w:hanging="567"/>
        <w:jc w:val="both"/>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是否在中國大陸設有戶籍、領用中國大陸護照、身分證、定居證情形：</w:t>
      </w:r>
      <w:r w:rsidDel="00000000" w:rsidR="00000000" w:rsidRPr="00000000">
        <w:rPr>
          <w:rtl w:val="0"/>
        </w:rPr>
      </w:r>
    </w:p>
    <w:p w:rsidR="00000000" w:rsidDel="00000000" w:rsidP="00000000" w:rsidRDefault="00000000" w:rsidRPr="00000000" w14:paraId="000005D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420" w:lineRule="auto"/>
        <w:ind w:left="717" w:right="0" w:hanging="277"/>
        <w:jc w:val="both"/>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□本人沒有在中國大陸設有戶籍、領用中國大陸護照、身分證、定居證。</w:t>
      </w:r>
      <w:r w:rsidDel="00000000" w:rsidR="00000000" w:rsidRPr="00000000">
        <w:rPr>
          <w:rtl w:val="0"/>
        </w:rPr>
      </w:r>
    </w:p>
    <w:p w:rsidR="00000000" w:rsidDel="00000000" w:rsidP="00000000" w:rsidRDefault="00000000" w:rsidRPr="00000000" w14:paraId="000005D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420" w:lineRule="auto"/>
        <w:ind w:left="717" w:right="0" w:hanging="277"/>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□本人在中國大陸設有戶籍，領用中國大陸護照、身分證、定居證：(請接續勾選以下選項，可複選)</w:t>
      </w:r>
    </w:p>
    <w:p w:rsidR="00000000" w:rsidDel="00000000" w:rsidP="00000000" w:rsidRDefault="00000000" w:rsidRPr="00000000" w14:paraId="000005D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420" w:lineRule="auto"/>
        <w:ind w:left="448" w:right="0" w:hanging="7.999999999999972"/>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□有中國大陸戶籍及身分證。</w:t>
      </w:r>
    </w:p>
    <w:p w:rsidR="00000000" w:rsidDel="00000000" w:rsidP="00000000" w:rsidRDefault="00000000" w:rsidRPr="00000000" w14:paraId="000005D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420" w:lineRule="auto"/>
        <w:ind w:left="448" w:right="0" w:hanging="7.999999999999972"/>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□有中國大陸護照。</w:t>
      </w:r>
    </w:p>
    <w:p w:rsidR="00000000" w:rsidDel="00000000" w:rsidP="00000000" w:rsidRDefault="00000000" w:rsidRPr="00000000" w14:paraId="000005D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420" w:lineRule="auto"/>
        <w:ind w:left="448" w:right="0" w:hanging="7.999999999999972"/>
        <w:jc w:val="both"/>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□有中國大陸定居證。</w:t>
      </w:r>
      <w:r w:rsidDel="00000000" w:rsidR="00000000" w:rsidRPr="00000000">
        <w:rPr>
          <w:rtl w:val="0"/>
        </w:rPr>
      </w:r>
    </w:p>
    <w:p w:rsidR="00000000" w:rsidDel="00000000" w:rsidP="00000000" w:rsidRDefault="00000000" w:rsidRPr="00000000" w14:paraId="000005D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420" w:lineRule="auto"/>
        <w:ind w:left="856" w:right="0" w:hanging="567"/>
        <w:jc w:val="both"/>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是否申領中國大陸「居住證」及處理情形：</w:t>
      </w:r>
      <w:r w:rsidDel="00000000" w:rsidR="00000000" w:rsidRPr="00000000">
        <w:rPr>
          <w:rtl w:val="0"/>
        </w:rPr>
      </w:r>
    </w:p>
    <w:p w:rsidR="00000000" w:rsidDel="00000000" w:rsidP="00000000" w:rsidRDefault="00000000" w:rsidRPr="00000000" w14:paraId="000005D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420" w:lineRule="auto"/>
        <w:ind w:left="993" w:right="0" w:hanging="644"/>
        <w:jc w:val="both"/>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申領情形</w:t>
      </w:r>
      <w:r w:rsidDel="00000000" w:rsidR="00000000" w:rsidRPr="00000000">
        <w:rPr>
          <w:rtl w:val="0"/>
        </w:rPr>
      </w:r>
    </w:p>
    <w:p w:rsidR="00000000" w:rsidDel="00000000" w:rsidP="00000000" w:rsidRDefault="00000000" w:rsidRPr="00000000" w14:paraId="000005E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420" w:lineRule="auto"/>
        <w:ind w:left="440" w:right="0" w:firstLine="1.0000000000000142"/>
        <w:jc w:val="both"/>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□從來沒有申領。(勾選此項者以下免填)</w:t>
      </w:r>
      <w:r w:rsidDel="00000000" w:rsidR="00000000" w:rsidRPr="00000000">
        <w:rPr>
          <w:rtl w:val="0"/>
        </w:rPr>
      </w:r>
    </w:p>
    <w:p w:rsidR="00000000" w:rsidDel="00000000" w:rsidP="00000000" w:rsidRDefault="00000000" w:rsidRPr="00000000" w14:paraId="000005E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420" w:lineRule="auto"/>
        <w:ind w:left="726" w:right="0" w:hanging="286"/>
        <w:jc w:val="both"/>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□曾經申領，是在擔任軍公教職</w:t>
      </w:r>
      <w:r w:rsidDel="00000000" w:rsidR="00000000" w:rsidRPr="00000000">
        <w:rPr>
          <w:rFonts w:ascii="DFKai-SB" w:cs="DFKai-SB" w:eastAsia="DFKai-SB" w:hAnsi="DFKai-SB"/>
          <w:b w:val="0"/>
          <w:i w:val="0"/>
          <w:smallCaps w:val="0"/>
          <w:strike w:val="0"/>
          <w:color w:val="000000"/>
          <w:sz w:val="28"/>
          <w:szCs w:val="28"/>
          <w:u w:val="single"/>
          <w:shd w:fill="auto" w:val="clear"/>
          <w:vertAlign w:val="baseline"/>
          <w:rtl w:val="0"/>
        </w:rPr>
        <w:t xml:space="preserve">前</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申領(證號</w:t>
      </w:r>
      <w:r w:rsidDel="00000000" w:rsidR="00000000" w:rsidRPr="00000000">
        <w:rPr>
          <w:rFonts w:ascii="DFKai-SB" w:cs="DFKai-SB" w:eastAsia="DFKai-SB" w:hAnsi="DFKai-SB"/>
          <w:b w:val="0"/>
          <w:i w:val="0"/>
          <w:smallCaps w:val="0"/>
          <w:strike w:val="0"/>
          <w:color w:val="000000"/>
          <w:sz w:val="28"/>
          <w:szCs w:val="28"/>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【已遺失者免填證號】</w:t>
      </w:r>
    </w:p>
    <w:p w:rsidR="00000000" w:rsidDel="00000000" w:rsidP="00000000" w:rsidRDefault="00000000" w:rsidRPr="00000000" w14:paraId="000005E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420" w:lineRule="auto"/>
        <w:ind w:left="726" w:right="0" w:hanging="286"/>
        <w:jc w:val="both"/>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□曾經申領，是在擔任軍公教職</w:t>
      </w:r>
      <w:r w:rsidDel="00000000" w:rsidR="00000000" w:rsidRPr="00000000">
        <w:rPr>
          <w:rFonts w:ascii="DFKai-SB" w:cs="DFKai-SB" w:eastAsia="DFKai-SB" w:hAnsi="DFKai-SB"/>
          <w:b w:val="0"/>
          <w:i w:val="0"/>
          <w:smallCaps w:val="0"/>
          <w:strike w:val="0"/>
          <w:color w:val="000000"/>
          <w:sz w:val="28"/>
          <w:szCs w:val="28"/>
          <w:u w:val="single"/>
          <w:shd w:fill="auto" w:val="clear"/>
          <w:vertAlign w:val="baseline"/>
          <w:rtl w:val="0"/>
        </w:rPr>
        <w:t xml:space="preserve">後</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申領(證號</w:t>
      </w:r>
      <w:r w:rsidDel="00000000" w:rsidR="00000000" w:rsidRPr="00000000">
        <w:rPr>
          <w:rFonts w:ascii="DFKai-SB" w:cs="DFKai-SB" w:eastAsia="DFKai-SB" w:hAnsi="DFKai-SB"/>
          <w:b w:val="0"/>
          <w:i w:val="0"/>
          <w:smallCaps w:val="0"/>
          <w:strike w:val="0"/>
          <w:color w:val="000000"/>
          <w:sz w:val="28"/>
          <w:szCs w:val="28"/>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【已遺失者免填證號】，</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取得原因：____________________________________</w:t>
      </w:r>
      <w:r w:rsidDel="00000000" w:rsidR="00000000" w:rsidRPr="00000000">
        <w:rPr>
          <w:rtl w:val="0"/>
        </w:rPr>
      </w:r>
    </w:p>
    <w:p w:rsidR="00000000" w:rsidDel="00000000" w:rsidP="00000000" w:rsidRDefault="00000000" w:rsidRPr="00000000" w14:paraId="000005E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420" w:lineRule="auto"/>
        <w:ind w:left="993" w:right="0" w:hanging="644"/>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處理情形</w:t>
      </w:r>
    </w:p>
    <w:p w:rsidR="00000000" w:rsidDel="00000000" w:rsidP="00000000" w:rsidRDefault="00000000" w:rsidRPr="00000000" w14:paraId="000005E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420" w:lineRule="auto"/>
        <w:ind w:left="739" w:right="0" w:hanging="299"/>
        <w:jc w:val="both"/>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□該證件已失效(有效期限至</w:t>
      </w:r>
      <w:r w:rsidDel="00000000" w:rsidR="00000000" w:rsidRPr="00000000">
        <w:rPr>
          <w:rFonts w:ascii="DFKai-SB" w:cs="DFKai-SB" w:eastAsia="DFKai-SB" w:hAnsi="DFKai-SB"/>
          <w:b w:val="0"/>
          <w:i w:val="0"/>
          <w:smallCaps w:val="0"/>
          <w:strike w:val="0"/>
          <w:color w:val="000000"/>
          <w:sz w:val="28"/>
          <w:szCs w:val="28"/>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年</w:t>
      </w:r>
      <w:r w:rsidDel="00000000" w:rsidR="00000000" w:rsidRPr="00000000">
        <w:rPr>
          <w:rFonts w:ascii="DFKai-SB" w:cs="DFKai-SB" w:eastAsia="DFKai-SB" w:hAnsi="DFKai-SB"/>
          <w:b w:val="0"/>
          <w:i w:val="0"/>
          <w:smallCaps w:val="0"/>
          <w:strike w:val="0"/>
          <w:color w:val="000000"/>
          <w:sz w:val="28"/>
          <w:szCs w:val="28"/>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月</w:t>
      </w:r>
      <w:r w:rsidDel="00000000" w:rsidR="00000000" w:rsidRPr="00000000">
        <w:rPr>
          <w:rFonts w:ascii="DFKai-SB" w:cs="DFKai-SB" w:eastAsia="DFKai-SB" w:hAnsi="DFKai-SB"/>
          <w:b w:val="0"/>
          <w:i w:val="0"/>
          <w:smallCaps w:val="0"/>
          <w:strike w:val="0"/>
          <w:color w:val="000000"/>
          <w:sz w:val="28"/>
          <w:szCs w:val="28"/>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日止)，本人承諾日後不再向中國大陸申領居住證。</w:t>
      </w:r>
      <w:r w:rsidDel="00000000" w:rsidR="00000000" w:rsidRPr="00000000">
        <w:rPr>
          <w:rtl w:val="0"/>
        </w:rPr>
      </w:r>
    </w:p>
    <w:p w:rsidR="00000000" w:rsidDel="00000000" w:rsidP="00000000" w:rsidRDefault="00000000" w:rsidRPr="00000000" w14:paraId="000005E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420" w:lineRule="auto"/>
        <w:ind w:left="739" w:right="0" w:hanging="299"/>
        <w:jc w:val="both"/>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□該證件已遺失，本人承諾日後不再向中國大陸申領居住證。</w:t>
      </w:r>
      <w:r w:rsidDel="00000000" w:rsidR="00000000" w:rsidRPr="00000000">
        <w:rPr>
          <w:rtl w:val="0"/>
        </w:rPr>
      </w:r>
    </w:p>
    <w:p w:rsidR="00000000" w:rsidDel="00000000" w:rsidP="00000000" w:rsidRDefault="00000000" w:rsidRPr="00000000" w14:paraId="000005E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420" w:lineRule="auto"/>
        <w:ind w:left="739" w:right="0" w:hanging="299"/>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□該證件已剪角並由服務機關(構)學校收繳留存，本人承諾日後不再向中國大陸申領居住證。</w:t>
      </w:r>
    </w:p>
    <w:p w:rsidR="00000000" w:rsidDel="00000000" w:rsidP="00000000" w:rsidRDefault="00000000" w:rsidRPr="00000000" w14:paraId="000005E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420" w:lineRule="auto"/>
        <w:ind w:left="739" w:right="0" w:hanging="299"/>
        <w:jc w:val="both"/>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□其他(請簡要說明) ：__________________________________ </w:t>
      </w:r>
      <w:r w:rsidDel="00000000" w:rsidR="00000000" w:rsidRPr="00000000">
        <w:rPr>
          <w:rFonts w:ascii="DFKai-SB" w:cs="DFKai-SB" w:eastAsia="DFKai-SB" w:hAnsi="DFKai-SB"/>
          <w:b w:val="0"/>
          <w:i w:val="0"/>
          <w:smallCaps w:val="0"/>
          <w:strike w:val="0"/>
          <w:color w:val="000000"/>
          <w:sz w:val="28"/>
          <w:szCs w:val="28"/>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5E8">
      <w:pPr>
        <w:spacing w:line="420" w:lineRule="auto"/>
        <w:ind w:firstLine="426"/>
        <w:rPr>
          <w:color w:val="000000"/>
          <w:sz w:val="28"/>
          <w:szCs w:val="28"/>
        </w:rPr>
      </w:pPr>
      <w:r w:rsidDel="00000000" w:rsidR="00000000" w:rsidRPr="00000000">
        <w:rPr>
          <w:rtl w:val="0"/>
        </w:rPr>
      </w:r>
    </w:p>
    <w:p w:rsidR="00000000" w:rsidDel="00000000" w:rsidP="00000000" w:rsidRDefault="00000000" w:rsidRPr="00000000" w14:paraId="000005E9">
      <w:pPr>
        <w:spacing w:line="420" w:lineRule="auto"/>
        <w:ind w:firstLine="426"/>
        <w:rPr>
          <w:color w:val="000000"/>
          <w:sz w:val="28"/>
          <w:szCs w:val="28"/>
        </w:rPr>
      </w:pPr>
      <w:r w:rsidDel="00000000" w:rsidR="00000000" w:rsidRPr="00000000">
        <w:rPr>
          <w:rtl w:val="0"/>
        </w:rPr>
      </w:r>
    </w:p>
    <w:p w:rsidR="00000000" w:rsidDel="00000000" w:rsidP="00000000" w:rsidRDefault="00000000" w:rsidRPr="00000000" w14:paraId="000005EA">
      <w:pPr>
        <w:spacing w:line="420" w:lineRule="auto"/>
        <w:ind w:firstLine="426"/>
        <w:rPr>
          <w:color w:val="000000"/>
          <w:sz w:val="28"/>
          <w:szCs w:val="28"/>
        </w:rPr>
      </w:pPr>
      <w:r w:rsidDel="00000000" w:rsidR="00000000" w:rsidRPr="00000000">
        <w:rPr>
          <w:rtl w:val="0"/>
        </w:rPr>
      </w:r>
    </w:p>
    <w:p w:rsidR="00000000" w:rsidDel="00000000" w:rsidP="00000000" w:rsidRDefault="00000000" w:rsidRPr="00000000" w14:paraId="000005EB">
      <w:pPr>
        <w:spacing w:line="420" w:lineRule="auto"/>
        <w:ind w:firstLine="426"/>
        <w:rPr>
          <w:color w:val="000000"/>
          <w:sz w:val="28"/>
          <w:szCs w:val="28"/>
        </w:rPr>
      </w:pPr>
      <w:r w:rsidDel="00000000" w:rsidR="00000000" w:rsidRPr="00000000">
        <w:rPr>
          <w:rtl w:val="0"/>
        </w:rPr>
      </w:r>
    </w:p>
    <w:p w:rsidR="00000000" w:rsidDel="00000000" w:rsidP="00000000" w:rsidRDefault="00000000" w:rsidRPr="00000000" w14:paraId="000005EC">
      <w:pPr>
        <w:spacing w:line="420" w:lineRule="auto"/>
        <w:ind w:firstLine="426"/>
        <w:rPr>
          <w:color w:val="000000"/>
          <w:sz w:val="28"/>
          <w:szCs w:val="28"/>
        </w:rPr>
      </w:pPr>
      <w:r w:rsidDel="00000000" w:rsidR="00000000" w:rsidRPr="00000000">
        <w:rPr>
          <w:rtl w:val="0"/>
        </w:rPr>
      </w:r>
    </w:p>
    <w:p w:rsidR="00000000" w:rsidDel="00000000" w:rsidP="00000000" w:rsidRDefault="00000000" w:rsidRPr="00000000" w14:paraId="000005ED">
      <w:pPr>
        <w:spacing w:line="420" w:lineRule="auto"/>
        <w:ind w:firstLine="426"/>
        <w:rPr>
          <w:color w:val="000000"/>
          <w:sz w:val="28"/>
          <w:szCs w:val="28"/>
        </w:rPr>
      </w:pPr>
      <w:r w:rsidDel="00000000" w:rsidR="00000000" w:rsidRPr="00000000">
        <w:rPr>
          <w:rtl w:val="0"/>
        </w:rPr>
      </w:r>
    </w:p>
    <w:p w:rsidR="00000000" w:rsidDel="00000000" w:rsidP="00000000" w:rsidRDefault="00000000" w:rsidRPr="00000000" w14:paraId="000005EE">
      <w:pPr>
        <w:spacing w:line="420" w:lineRule="auto"/>
        <w:ind w:firstLine="426"/>
        <w:rPr>
          <w:color w:val="000000"/>
          <w:sz w:val="28"/>
          <w:szCs w:val="28"/>
        </w:rPr>
      </w:pPr>
      <w:r w:rsidDel="00000000" w:rsidR="00000000" w:rsidRPr="00000000">
        <w:rPr>
          <w:rtl w:val="0"/>
        </w:rPr>
      </w:r>
    </w:p>
    <w:p w:rsidR="00000000" w:rsidDel="00000000" w:rsidP="00000000" w:rsidRDefault="00000000" w:rsidRPr="00000000" w14:paraId="000005EF">
      <w:pPr>
        <w:spacing w:line="420" w:lineRule="auto"/>
        <w:ind w:firstLine="426"/>
        <w:rPr>
          <w:color w:val="000000"/>
          <w:sz w:val="28"/>
          <w:szCs w:val="28"/>
        </w:rPr>
      </w:pPr>
      <w:r w:rsidDel="00000000" w:rsidR="00000000" w:rsidRPr="00000000">
        <w:rPr>
          <w:color w:val="000000"/>
          <w:sz w:val="28"/>
          <w:szCs w:val="28"/>
          <w:rtl w:val="0"/>
        </w:rPr>
        <w:t xml:space="preserve">具結人：</w:t>
      </w:r>
    </w:p>
    <w:p w:rsidR="00000000" w:rsidDel="00000000" w:rsidP="00000000" w:rsidRDefault="00000000" w:rsidRPr="00000000" w14:paraId="000005F0">
      <w:pPr>
        <w:spacing w:line="420" w:lineRule="auto"/>
        <w:ind w:firstLine="426"/>
        <w:rPr>
          <w:color w:val="000000"/>
          <w:sz w:val="28"/>
          <w:szCs w:val="28"/>
        </w:rPr>
      </w:pPr>
      <w:r w:rsidDel="00000000" w:rsidR="00000000" w:rsidRPr="00000000">
        <w:rPr>
          <w:color w:val="000000"/>
          <w:sz w:val="28"/>
          <w:szCs w:val="28"/>
          <w:rtl w:val="0"/>
        </w:rPr>
        <w:t xml:space="preserve">國民身分證統一編號：</w:t>
      </w:r>
    </w:p>
    <w:p w:rsidR="00000000" w:rsidDel="00000000" w:rsidP="00000000" w:rsidRDefault="00000000" w:rsidRPr="00000000" w14:paraId="000005F1">
      <w:pPr>
        <w:spacing w:line="420" w:lineRule="auto"/>
        <w:ind w:firstLine="426"/>
        <w:rPr>
          <w:color w:val="000000"/>
          <w:sz w:val="28"/>
          <w:szCs w:val="28"/>
        </w:rPr>
      </w:pPr>
      <w:r w:rsidDel="00000000" w:rsidR="00000000" w:rsidRPr="00000000">
        <w:rPr>
          <w:color w:val="000000"/>
          <w:sz w:val="28"/>
          <w:szCs w:val="28"/>
          <w:rtl w:val="0"/>
        </w:rPr>
        <w:t xml:space="preserve">服務機關（構）學校：</w:t>
      </w:r>
    </w:p>
    <w:p w:rsidR="00000000" w:rsidDel="00000000" w:rsidP="00000000" w:rsidRDefault="00000000" w:rsidRPr="00000000" w14:paraId="000005F2">
      <w:pPr>
        <w:spacing w:line="420" w:lineRule="auto"/>
        <w:ind w:firstLine="426"/>
        <w:rPr>
          <w:color w:val="000000"/>
          <w:sz w:val="28"/>
          <w:szCs w:val="28"/>
        </w:rPr>
      </w:pPr>
      <w:r w:rsidDel="00000000" w:rsidR="00000000" w:rsidRPr="00000000">
        <w:rPr>
          <w:color w:val="000000"/>
          <w:sz w:val="28"/>
          <w:szCs w:val="28"/>
          <w:rtl w:val="0"/>
        </w:rPr>
        <w:t xml:space="preserve">擬任職務（現職）：</w:t>
      </w:r>
    </w:p>
    <w:p w:rsidR="00000000" w:rsidDel="00000000" w:rsidP="00000000" w:rsidRDefault="00000000" w:rsidRPr="00000000" w14:paraId="000005F3">
      <w:pPr>
        <w:spacing w:line="420" w:lineRule="auto"/>
        <w:ind w:firstLine="426"/>
        <w:rPr/>
      </w:pPr>
      <w:r w:rsidDel="00000000" w:rsidR="00000000" w:rsidRPr="00000000">
        <w:rPr>
          <w:color w:val="000000"/>
          <w:sz w:val="28"/>
          <w:szCs w:val="28"/>
          <w:rtl w:val="0"/>
        </w:rPr>
        <w:t xml:space="preserve">職務所列官等職等</w:t>
      </w:r>
      <w:r w:rsidDel="00000000" w:rsidR="00000000" w:rsidRPr="00000000">
        <w:rPr>
          <w:color w:val="000000"/>
          <w:rtl w:val="0"/>
        </w:rPr>
        <w:t xml:space="preserve">（無者免填）</w:t>
      </w:r>
      <w:r w:rsidDel="00000000" w:rsidR="00000000" w:rsidRPr="00000000">
        <w:rPr>
          <w:color w:val="000000"/>
          <w:sz w:val="28"/>
          <w:szCs w:val="28"/>
          <w:rtl w:val="0"/>
        </w:rPr>
        <w:t xml:space="preserve">：</w:t>
      </w:r>
      <w:r w:rsidDel="00000000" w:rsidR="00000000" w:rsidRPr="00000000">
        <w:rPr>
          <w:rtl w:val="0"/>
        </w:rPr>
      </w:r>
    </w:p>
    <w:p w:rsidR="00000000" w:rsidDel="00000000" w:rsidP="00000000" w:rsidRDefault="00000000" w:rsidRPr="00000000" w14:paraId="000005F4">
      <w:pPr>
        <w:spacing w:line="420" w:lineRule="auto"/>
        <w:ind w:firstLine="426"/>
        <w:rPr>
          <w:color w:val="000000"/>
          <w:sz w:val="28"/>
          <w:szCs w:val="28"/>
        </w:rPr>
      </w:pPr>
      <w:r w:rsidDel="00000000" w:rsidR="00000000" w:rsidRPr="00000000">
        <w:rPr>
          <w:color w:val="000000"/>
          <w:sz w:val="28"/>
          <w:szCs w:val="28"/>
          <w:rtl w:val="0"/>
        </w:rPr>
        <w:t xml:space="preserve">（官階資位級別）</w:t>
      </w:r>
    </w:p>
    <w:p w:rsidR="00000000" w:rsidDel="00000000" w:rsidP="00000000" w:rsidRDefault="00000000" w:rsidRPr="00000000" w14:paraId="000005F5">
      <w:pPr>
        <w:spacing w:line="420" w:lineRule="auto"/>
        <w:jc w:val="center"/>
        <w:rPr/>
      </w:pPr>
      <w:r w:rsidDel="00000000" w:rsidR="00000000" w:rsidRPr="00000000">
        <w:rPr>
          <w:color w:val="000000"/>
          <w:sz w:val="28"/>
          <w:szCs w:val="28"/>
          <w:rtl w:val="0"/>
        </w:rPr>
        <w:t xml:space="preserve">中華民國　　　　　年　　　　　月　　　　　日</w:t>
      </w:r>
      <w:r w:rsidDel="00000000" w:rsidR="00000000" w:rsidRPr="00000000">
        <w:rPr>
          <w:rtl w:val="0"/>
        </w:rPr>
      </w:r>
    </w:p>
    <w:p w:rsidR="00000000" w:rsidDel="00000000" w:rsidP="00000000" w:rsidRDefault="00000000" w:rsidRPr="00000000" w14:paraId="000005F6">
      <w:pPr>
        <w:spacing w:line="260" w:lineRule="auto"/>
        <w:jc w:val="both"/>
        <w:rPr>
          <w:color w:val="000000"/>
        </w:rPr>
      </w:pPr>
      <w:r w:rsidDel="00000000" w:rsidR="00000000" w:rsidRPr="00000000">
        <w:rPr>
          <w:color w:val="000000"/>
          <w:rtl w:val="0"/>
        </w:rPr>
        <w:t xml:space="preserve">備註：</w:t>
      </w:r>
    </w:p>
    <w:p w:rsidR="00000000" w:rsidDel="00000000" w:rsidP="00000000" w:rsidRDefault="00000000" w:rsidRPr="00000000" w14:paraId="000005F7">
      <w:pPr>
        <w:numPr>
          <w:ilvl w:val="0"/>
          <w:numId w:val="8"/>
        </w:numPr>
        <w:spacing w:line="260" w:lineRule="auto"/>
        <w:ind w:left="490" w:hanging="476"/>
        <w:jc w:val="both"/>
        <w:rPr/>
      </w:pPr>
      <w:r w:rsidDel="00000000" w:rsidR="00000000" w:rsidRPr="00000000">
        <w:rPr>
          <w:color w:val="000000"/>
          <w:rtl w:val="0"/>
        </w:rPr>
        <w:t xml:space="preserve">請具結人依實際情形分別於具結書□欄內打「</w:t>
      </w: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5F8">
      <w:pPr>
        <w:numPr>
          <w:ilvl w:val="0"/>
          <w:numId w:val="8"/>
        </w:numPr>
        <w:spacing w:line="260" w:lineRule="auto"/>
        <w:ind w:left="448" w:hanging="434"/>
        <w:jc w:val="both"/>
        <w:rPr>
          <w:color w:val="000000"/>
        </w:rPr>
      </w:pPr>
      <w:r w:rsidDel="00000000" w:rsidR="00000000" w:rsidRPr="00000000">
        <w:rPr>
          <w:color w:val="000000"/>
          <w:rtl w:val="0"/>
        </w:rPr>
        <w:t xml:space="preserve">臺灣地區與大陸地區人民關係條例第9條之1規定：</w:t>
      </w:r>
    </w:p>
    <w:p w:rsidR="00000000" w:rsidDel="00000000" w:rsidP="00000000" w:rsidRDefault="00000000" w:rsidRPr="00000000" w14:paraId="000005F9">
      <w:pPr>
        <w:spacing w:line="260" w:lineRule="auto"/>
        <w:ind w:left="448" w:firstLine="0"/>
        <w:jc w:val="both"/>
        <w:rPr>
          <w:color w:val="000000"/>
        </w:rPr>
      </w:pPr>
      <w:r w:rsidDel="00000000" w:rsidR="00000000" w:rsidRPr="00000000">
        <w:rPr>
          <w:color w:val="000000"/>
          <w:rtl w:val="0"/>
        </w:rPr>
        <w:t xml:space="preserve">臺灣地區人民不得在大陸地區設有戶籍或領用大陸地區護照。違反上述規定在大陸地區設有戶籍或領用大陸地區護照者，除經有關機關認有特殊考量必要外，喪失臺灣地區人民身分及其在臺灣地區選舉、罷免、創制、複決、擔任軍職、公職及其他以在臺灣地區設有戶籍所衍生相關權利，並由戶政機關註銷其臺灣地區之戶籍登記。</w:t>
      </w:r>
    </w:p>
    <w:p w:rsidR="00000000" w:rsidDel="00000000" w:rsidP="00000000" w:rsidRDefault="00000000" w:rsidRPr="00000000" w14:paraId="000005FA">
      <w:pPr>
        <w:numPr>
          <w:ilvl w:val="0"/>
          <w:numId w:val="8"/>
        </w:numPr>
        <w:spacing w:line="260" w:lineRule="auto"/>
        <w:ind w:left="448" w:hanging="434"/>
        <w:jc w:val="both"/>
        <w:rPr/>
      </w:pPr>
      <w:r w:rsidDel="00000000" w:rsidR="00000000" w:rsidRPr="00000000">
        <w:rPr>
          <w:color w:val="000000"/>
          <w:rtl w:val="0"/>
        </w:rPr>
        <w:t xml:space="preserve">現職軍公教人員倘在中國大陸設有戶籍、領用中國大陸護照、身分證、定居證，由服務機關(構)學校報送用人主管機關後陳轉大陸委員會處理，</w:t>
      </w:r>
      <w:r w:rsidDel="00000000" w:rsidR="00000000" w:rsidRPr="00000000">
        <w:rPr>
          <w:rtl w:val="0"/>
        </w:rPr>
        <w:t xml:space="preserve">並同時報送對應之中央目的事業主管機關(銓敘部、內政部、國防部、教育部、行政院人事行政總處)</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5FB">
      <w:pPr>
        <w:numPr>
          <w:ilvl w:val="0"/>
          <w:numId w:val="8"/>
        </w:numPr>
        <w:spacing w:line="260" w:lineRule="auto"/>
        <w:ind w:left="448" w:hanging="434"/>
        <w:jc w:val="both"/>
        <w:rPr>
          <w:color w:val="000000"/>
        </w:rPr>
      </w:pPr>
      <w:r w:rsidDel="00000000" w:rsidR="00000000" w:rsidRPr="00000000">
        <w:rPr>
          <w:color w:val="000000"/>
          <w:rtl w:val="0"/>
        </w:rPr>
        <w:t xml:space="preserve">所指「申領」包含換領、補領等各種向中國大陸申請領用之程序。</w:t>
      </w:r>
    </w:p>
    <w:p w:rsidR="00000000" w:rsidDel="00000000" w:rsidP="00000000" w:rsidRDefault="00000000" w:rsidRPr="00000000" w14:paraId="000005FC">
      <w:pPr>
        <w:numPr>
          <w:ilvl w:val="0"/>
          <w:numId w:val="8"/>
        </w:numPr>
        <w:spacing w:line="260" w:lineRule="auto"/>
        <w:ind w:left="448" w:hanging="434"/>
        <w:jc w:val="both"/>
        <w:rPr/>
      </w:pPr>
      <w:r w:rsidDel="00000000" w:rsidR="00000000" w:rsidRPr="00000000">
        <w:rPr>
          <w:color w:val="000000"/>
          <w:rtl w:val="0"/>
        </w:rPr>
        <w:t xml:space="preserve">所申領之中國大陸居住證已失效者，無需由所服務機關(構)學校收繳留存。</w:t>
      </w:r>
      <w:r w:rsidDel="00000000" w:rsidR="00000000" w:rsidRPr="00000000">
        <w:rPr>
          <w:rtl w:val="0"/>
        </w:rPr>
      </w:r>
    </w:p>
    <w:p w:rsidR="00000000" w:rsidDel="00000000" w:rsidP="00000000" w:rsidRDefault="00000000" w:rsidRPr="00000000" w14:paraId="000005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sectPr>
      <w:type w:val="nextPage"/>
      <w:pgSz w:h="16850" w:w="11910" w:orient="portrait"/>
      <w:pgMar w:bottom="960" w:top="580" w:left="580" w:right="500" w:header="0" w:footer="77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DFKai-SB"/>
  <w:font w:name="Georgia"/>
  <w:font w:name="Times New Roman"/>
  <w:font w:name="Gungsuh"/>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IDFont+F2"/>
  <w:font w:name="Noto Sans Symbols">
    <w:embedRegular w:fontKey="{00000000-0000-0000-0000-000000000000}" r:id="rId5" w:subsetted="0"/>
    <w:embedBold w:fontKey="{00000000-0000-0000-0000-000000000000}" r:id="rId6" w:subsetted="0"/>
  </w:font>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3302000</wp:posOffset>
              </wp:positionH>
              <wp:positionV relativeFrom="paragraph">
                <wp:posOffset>10058400</wp:posOffset>
              </wp:positionV>
              <wp:extent cx="226695" cy="175260"/>
              <wp:effectExtent b="0" l="0" r="0" t="0"/>
              <wp:wrapNone/>
              <wp:docPr id="4" name=""/>
              <a:graphic>
                <a:graphicData uri="http://schemas.microsoft.com/office/word/2010/wordprocessingShape">
                  <wps:wsp>
                    <wps:cNvSpPr/>
                    <wps:cNvPr id="7" name="Shape 7"/>
                    <wps:spPr>
                      <a:xfrm>
                        <a:off x="5237415" y="3697133"/>
                        <a:ext cx="217170" cy="165735"/>
                      </a:xfrm>
                      <a:prstGeom prst="rect">
                        <a:avLst/>
                      </a:prstGeom>
                      <a:noFill/>
                      <a:ln>
                        <a:noFill/>
                      </a:ln>
                    </wps:spPr>
                    <wps:txbx>
                      <w:txbxContent>
                        <w:p w:rsidR="00000000" w:rsidDel="00000000" w:rsidP="00000000" w:rsidRDefault="00000000" w:rsidRPr="00000000">
                          <w:pPr>
                            <w:spacing w:after="0" w:before="10" w:line="240"/>
                            <w:ind w:left="60" w:right="0" w:firstLine="6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PAGE 15</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3302000</wp:posOffset>
              </wp:positionH>
              <wp:positionV relativeFrom="paragraph">
                <wp:posOffset>10058400</wp:posOffset>
              </wp:positionV>
              <wp:extent cx="226695" cy="175260"/>
              <wp:effectExtent b="0" l="0" r="0" t="0"/>
              <wp:wrapNone/>
              <wp:docPr id="4"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226695" cy="17526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04" w:hanging="281"/>
      </w:pPr>
      <w:rPr>
        <w:rFonts w:ascii="Times New Roman" w:cs="Times New Roman" w:eastAsia="Times New Roman" w:hAnsi="Times New Roman"/>
        <w:b w:val="0"/>
        <w:i w:val="0"/>
        <w:sz w:val="24"/>
        <w:szCs w:val="24"/>
      </w:rPr>
    </w:lvl>
    <w:lvl w:ilvl="1">
      <w:start w:val="0"/>
      <w:numFmt w:val="bullet"/>
      <w:lvlText w:val="•"/>
      <w:lvlJc w:val="left"/>
      <w:pPr>
        <w:ind w:left="1193" w:hanging="281.0000000000001"/>
      </w:pPr>
      <w:rPr/>
    </w:lvl>
    <w:lvl w:ilvl="2">
      <w:start w:val="0"/>
      <w:numFmt w:val="bullet"/>
      <w:lvlText w:val="•"/>
      <w:lvlJc w:val="left"/>
      <w:pPr>
        <w:ind w:left="2086" w:hanging="281"/>
      </w:pPr>
      <w:rPr/>
    </w:lvl>
    <w:lvl w:ilvl="3">
      <w:start w:val="0"/>
      <w:numFmt w:val="bullet"/>
      <w:lvlText w:val="•"/>
      <w:lvlJc w:val="left"/>
      <w:pPr>
        <w:ind w:left="2979" w:hanging="281.00000000000045"/>
      </w:pPr>
      <w:rPr/>
    </w:lvl>
    <w:lvl w:ilvl="4">
      <w:start w:val="0"/>
      <w:numFmt w:val="bullet"/>
      <w:lvlText w:val="•"/>
      <w:lvlJc w:val="left"/>
      <w:pPr>
        <w:ind w:left="3872" w:hanging="281.00000000000045"/>
      </w:pPr>
      <w:rPr/>
    </w:lvl>
    <w:lvl w:ilvl="5">
      <w:start w:val="0"/>
      <w:numFmt w:val="bullet"/>
      <w:lvlText w:val="•"/>
      <w:lvlJc w:val="left"/>
      <w:pPr>
        <w:ind w:left="4765" w:hanging="281"/>
      </w:pPr>
      <w:rPr/>
    </w:lvl>
    <w:lvl w:ilvl="6">
      <w:start w:val="0"/>
      <w:numFmt w:val="bullet"/>
      <w:lvlText w:val="•"/>
      <w:lvlJc w:val="left"/>
      <w:pPr>
        <w:ind w:left="5658" w:hanging="281.0000000000009"/>
      </w:pPr>
      <w:rPr/>
    </w:lvl>
    <w:lvl w:ilvl="7">
      <w:start w:val="0"/>
      <w:numFmt w:val="bullet"/>
      <w:lvlText w:val="•"/>
      <w:lvlJc w:val="left"/>
      <w:pPr>
        <w:ind w:left="6551" w:hanging="281"/>
      </w:pPr>
      <w:rPr/>
    </w:lvl>
    <w:lvl w:ilvl="8">
      <w:start w:val="0"/>
      <w:numFmt w:val="bullet"/>
      <w:lvlText w:val="•"/>
      <w:lvlJc w:val="left"/>
      <w:pPr>
        <w:ind w:left="7444" w:hanging="281"/>
      </w:pPr>
      <w:rPr/>
    </w:lvl>
  </w:abstractNum>
  <w:abstractNum w:abstractNumId="2">
    <w:lvl w:ilvl="0">
      <w:start w:val="1"/>
      <w:numFmt w:val="decimal"/>
      <w:lvlText w:val="%1."/>
      <w:lvlJc w:val="left"/>
      <w:pPr>
        <w:ind w:left="349" w:hanging="181.00000000000003"/>
      </w:pPr>
      <w:rPr>
        <w:rFonts w:ascii="Times New Roman" w:cs="Times New Roman" w:eastAsia="Times New Roman" w:hAnsi="Times New Roman"/>
        <w:b w:val="0"/>
        <w:i w:val="0"/>
        <w:sz w:val="22"/>
        <w:szCs w:val="22"/>
      </w:rPr>
    </w:lvl>
    <w:lvl w:ilvl="1">
      <w:start w:val="0"/>
      <w:numFmt w:val="bullet"/>
      <w:lvlText w:val="•"/>
      <w:lvlJc w:val="left"/>
      <w:pPr>
        <w:ind w:left="838" w:hanging="181.0000000000001"/>
      </w:pPr>
      <w:rPr/>
    </w:lvl>
    <w:lvl w:ilvl="2">
      <w:start w:val="0"/>
      <w:numFmt w:val="bullet"/>
      <w:lvlText w:val="•"/>
      <w:lvlJc w:val="left"/>
      <w:pPr>
        <w:ind w:left="1337" w:hanging="181"/>
      </w:pPr>
      <w:rPr/>
    </w:lvl>
    <w:lvl w:ilvl="3">
      <w:start w:val="0"/>
      <w:numFmt w:val="bullet"/>
      <w:lvlText w:val="•"/>
      <w:lvlJc w:val="left"/>
      <w:pPr>
        <w:ind w:left="1836" w:hanging="181"/>
      </w:pPr>
      <w:rPr/>
    </w:lvl>
    <w:lvl w:ilvl="4">
      <w:start w:val="0"/>
      <w:numFmt w:val="bullet"/>
      <w:lvlText w:val="•"/>
      <w:lvlJc w:val="left"/>
      <w:pPr>
        <w:ind w:left="2335" w:hanging="181"/>
      </w:pPr>
      <w:rPr/>
    </w:lvl>
    <w:lvl w:ilvl="5">
      <w:start w:val="0"/>
      <w:numFmt w:val="bullet"/>
      <w:lvlText w:val="•"/>
      <w:lvlJc w:val="left"/>
      <w:pPr>
        <w:ind w:left="2834" w:hanging="181.00000000000045"/>
      </w:pPr>
      <w:rPr/>
    </w:lvl>
    <w:lvl w:ilvl="6">
      <w:start w:val="0"/>
      <w:numFmt w:val="bullet"/>
      <w:lvlText w:val="•"/>
      <w:lvlJc w:val="left"/>
      <w:pPr>
        <w:ind w:left="3332" w:hanging="181.00000000000045"/>
      </w:pPr>
      <w:rPr/>
    </w:lvl>
    <w:lvl w:ilvl="7">
      <w:start w:val="0"/>
      <w:numFmt w:val="bullet"/>
      <w:lvlText w:val="•"/>
      <w:lvlJc w:val="left"/>
      <w:pPr>
        <w:ind w:left="3831" w:hanging="181"/>
      </w:pPr>
      <w:rPr/>
    </w:lvl>
    <w:lvl w:ilvl="8">
      <w:start w:val="0"/>
      <w:numFmt w:val="bullet"/>
      <w:lvlText w:val="•"/>
      <w:lvlJc w:val="left"/>
      <w:pPr>
        <w:ind w:left="4330" w:hanging="181"/>
      </w:pPr>
      <w:rPr/>
    </w:lvl>
  </w:abstractNum>
  <w:abstractNum w:abstractNumId="3">
    <w:lvl w:ilvl="0">
      <w:start w:val="1"/>
      <w:numFmt w:val="decimal"/>
      <w:lvlText w:val="%1."/>
      <w:lvlJc w:val="left"/>
      <w:pPr>
        <w:ind w:left="349" w:hanging="241.00000000000003"/>
      </w:pPr>
      <w:rPr>
        <w:rFonts w:ascii="DFKai-SB" w:cs="DFKai-SB" w:eastAsia="DFKai-SB" w:hAnsi="DFKai-SB"/>
        <w:b w:val="0"/>
        <w:i w:val="0"/>
        <w:sz w:val="22"/>
        <w:szCs w:val="22"/>
      </w:rPr>
    </w:lvl>
    <w:lvl w:ilvl="1">
      <w:start w:val="0"/>
      <w:numFmt w:val="bullet"/>
      <w:lvlText w:val="•"/>
      <w:lvlJc w:val="left"/>
      <w:pPr>
        <w:ind w:left="1042" w:hanging="241"/>
      </w:pPr>
      <w:rPr/>
    </w:lvl>
    <w:lvl w:ilvl="2">
      <w:start w:val="0"/>
      <w:numFmt w:val="bullet"/>
      <w:lvlText w:val="•"/>
      <w:lvlJc w:val="left"/>
      <w:pPr>
        <w:ind w:left="1744" w:hanging="241"/>
      </w:pPr>
      <w:rPr/>
    </w:lvl>
    <w:lvl w:ilvl="3">
      <w:start w:val="0"/>
      <w:numFmt w:val="bullet"/>
      <w:lvlText w:val="•"/>
      <w:lvlJc w:val="left"/>
      <w:pPr>
        <w:ind w:left="2446" w:hanging="241"/>
      </w:pPr>
      <w:rPr/>
    </w:lvl>
    <w:lvl w:ilvl="4">
      <w:start w:val="0"/>
      <w:numFmt w:val="bullet"/>
      <w:lvlText w:val="•"/>
      <w:lvlJc w:val="left"/>
      <w:pPr>
        <w:ind w:left="3148" w:hanging="241"/>
      </w:pPr>
      <w:rPr/>
    </w:lvl>
    <w:lvl w:ilvl="5">
      <w:start w:val="0"/>
      <w:numFmt w:val="bullet"/>
      <w:lvlText w:val="•"/>
      <w:lvlJc w:val="left"/>
      <w:pPr>
        <w:ind w:left="3851" w:hanging="241"/>
      </w:pPr>
      <w:rPr/>
    </w:lvl>
    <w:lvl w:ilvl="6">
      <w:start w:val="0"/>
      <w:numFmt w:val="bullet"/>
      <w:lvlText w:val="•"/>
      <w:lvlJc w:val="left"/>
      <w:pPr>
        <w:ind w:left="4553" w:hanging="241"/>
      </w:pPr>
      <w:rPr/>
    </w:lvl>
    <w:lvl w:ilvl="7">
      <w:start w:val="0"/>
      <w:numFmt w:val="bullet"/>
      <w:lvlText w:val="•"/>
      <w:lvlJc w:val="left"/>
      <w:pPr>
        <w:ind w:left="5255" w:hanging="241"/>
      </w:pPr>
      <w:rPr/>
    </w:lvl>
    <w:lvl w:ilvl="8">
      <w:start w:val="0"/>
      <w:numFmt w:val="bullet"/>
      <w:lvlText w:val="•"/>
      <w:lvlJc w:val="left"/>
      <w:pPr>
        <w:ind w:left="5957" w:hanging="241"/>
      </w:pPr>
      <w:rPr/>
    </w:lvl>
  </w:abstractNum>
  <w:abstractNum w:abstractNumId="4">
    <w:lvl w:ilvl="0">
      <w:start w:val="1"/>
      <w:numFmt w:val="decimal"/>
      <w:lvlText w:val="%1."/>
      <w:lvlJc w:val="left"/>
      <w:pPr>
        <w:ind w:left="997" w:hanging="360"/>
      </w:pPr>
      <w:rPr>
        <w:rFonts w:ascii="Times New Roman" w:cs="Times New Roman" w:eastAsia="Times New Roman" w:hAnsi="Times New Roman"/>
        <w:b w:val="0"/>
        <w:i w:val="0"/>
        <w:sz w:val="24"/>
        <w:szCs w:val="24"/>
      </w:rPr>
    </w:lvl>
    <w:lvl w:ilvl="1">
      <w:start w:val="1"/>
      <w:numFmt w:val="decimal"/>
      <w:lvlText w:val="%2."/>
      <w:lvlJc w:val="left"/>
      <w:pPr>
        <w:ind w:left="1150" w:hanging="286"/>
      </w:pPr>
      <w:rPr>
        <w:rFonts w:ascii="Times New Roman" w:cs="Times New Roman" w:eastAsia="Times New Roman" w:hAnsi="Times New Roman"/>
        <w:b w:val="0"/>
        <w:i w:val="0"/>
        <w:sz w:val="24"/>
        <w:szCs w:val="24"/>
      </w:rPr>
    </w:lvl>
    <w:lvl w:ilvl="2">
      <w:start w:val="1"/>
      <w:numFmt w:val="decimal"/>
      <w:lvlText w:val="（%3）"/>
      <w:lvlJc w:val="left"/>
      <w:pPr>
        <w:ind w:left="1837" w:hanging="720"/>
      </w:pPr>
      <w:rPr>
        <w:rFonts w:ascii="DFKai-SB" w:cs="DFKai-SB" w:eastAsia="DFKai-SB" w:hAnsi="DFKai-SB"/>
        <w:b w:val="0"/>
        <w:i w:val="0"/>
        <w:sz w:val="24"/>
        <w:szCs w:val="24"/>
      </w:rPr>
    </w:lvl>
    <w:lvl w:ilvl="3">
      <w:start w:val="0"/>
      <w:numFmt w:val="bullet"/>
      <w:lvlText w:val="•"/>
      <w:lvlJc w:val="left"/>
      <w:pPr>
        <w:ind w:left="2963" w:hanging="720"/>
      </w:pPr>
      <w:rPr/>
    </w:lvl>
    <w:lvl w:ilvl="4">
      <w:start w:val="0"/>
      <w:numFmt w:val="bullet"/>
      <w:lvlText w:val="•"/>
      <w:lvlJc w:val="left"/>
      <w:pPr>
        <w:ind w:left="4086" w:hanging="720"/>
      </w:pPr>
      <w:rPr/>
    </w:lvl>
    <w:lvl w:ilvl="5">
      <w:start w:val="0"/>
      <w:numFmt w:val="bullet"/>
      <w:lvlText w:val="•"/>
      <w:lvlJc w:val="left"/>
      <w:pPr>
        <w:ind w:left="5209" w:hanging="720"/>
      </w:pPr>
      <w:rPr/>
    </w:lvl>
    <w:lvl w:ilvl="6">
      <w:start w:val="0"/>
      <w:numFmt w:val="bullet"/>
      <w:lvlText w:val="•"/>
      <w:lvlJc w:val="left"/>
      <w:pPr>
        <w:ind w:left="6333" w:hanging="720"/>
      </w:pPr>
      <w:rPr/>
    </w:lvl>
    <w:lvl w:ilvl="7">
      <w:start w:val="0"/>
      <w:numFmt w:val="bullet"/>
      <w:lvlText w:val="•"/>
      <w:lvlJc w:val="left"/>
      <w:pPr>
        <w:ind w:left="7456" w:hanging="720"/>
      </w:pPr>
      <w:rPr/>
    </w:lvl>
    <w:lvl w:ilvl="8">
      <w:start w:val="0"/>
      <w:numFmt w:val="bullet"/>
      <w:lvlText w:val="•"/>
      <w:lvlJc w:val="left"/>
      <w:pPr>
        <w:ind w:left="8579" w:hanging="720"/>
      </w:pPr>
      <w:rPr/>
    </w:lvl>
  </w:abstractNum>
  <w:abstractNum w:abstractNumId="5">
    <w:lvl w:ilvl="0">
      <w:start w:val="1"/>
      <w:numFmt w:val="decimal"/>
      <w:lvlText w:val="%1."/>
      <w:lvlJc w:val="left"/>
      <w:pPr>
        <w:ind w:left="348" w:hanging="241.00000000000006"/>
      </w:pPr>
      <w:rPr>
        <w:rFonts w:ascii="DFKai-SB" w:cs="DFKai-SB" w:eastAsia="DFKai-SB" w:hAnsi="DFKai-SB"/>
        <w:b w:val="0"/>
        <w:i w:val="0"/>
        <w:sz w:val="22"/>
        <w:szCs w:val="22"/>
      </w:rPr>
    </w:lvl>
    <w:lvl w:ilvl="1">
      <w:start w:val="0"/>
      <w:numFmt w:val="bullet"/>
      <w:lvlText w:val="•"/>
      <w:lvlJc w:val="left"/>
      <w:pPr>
        <w:ind w:left="1276" w:hanging="241"/>
      </w:pPr>
      <w:rPr/>
    </w:lvl>
    <w:lvl w:ilvl="2">
      <w:start w:val="0"/>
      <w:numFmt w:val="bullet"/>
      <w:lvlText w:val="•"/>
      <w:lvlJc w:val="left"/>
      <w:pPr>
        <w:ind w:left="2213" w:hanging="240.99999999999977"/>
      </w:pPr>
      <w:rPr/>
    </w:lvl>
    <w:lvl w:ilvl="3">
      <w:start w:val="0"/>
      <w:numFmt w:val="bullet"/>
      <w:lvlText w:val="•"/>
      <w:lvlJc w:val="left"/>
      <w:pPr>
        <w:ind w:left="3150" w:hanging="241"/>
      </w:pPr>
      <w:rPr/>
    </w:lvl>
    <w:lvl w:ilvl="4">
      <w:start w:val="0"/>
      <w:numFmt w:val="bullet"/>
      <w:lvlText w:val="•"/>
      <w:lvlJc w:val="left"/>
      <w:pPr>
        <w:ind w:left="4086" w:hanging="241"/>
      </w:pPr>
      <w:rPr/>
    </w:lvl>
    <w:lvl w:ilvl="5">
      <w:start w:val="0"/>
      <w:numFmt w:val="bullet"/>
      <w:lvlText w:val="•"/>
      <w:lvlJc w:val="left"/>
      <w:pPr>
        <w:ind w:left="5023" w:hanging="241"/>
      </w:pPr>
      <w:rPr/>
    </w:lvl>
    <w:lvl w:ilvl="6">
      <w:start w:val="0"/>
      <w:numFmt w:val="bullet"/>
      <w:lvlText w:val="•"/>
      <w:lvlJc w:val="left"/>
      <w:pPr>
        <w:ind w:left="5960" w:hanging="241"/>
      </w:pPr>
      <w:rPr/>
    </w:lvl>
    <w:lvl w:ilvl="7">
      <w:start w:val="0"/>
      <w:numFmt w:val="bullet"/>
      <w:lvlText w:val="•"/>
      <w:lvlJc w:val="left"/>
      <w:pPr>
        <w:ind w:left="6896" w:hanging="241"/>
      </w:pPr>
      <w:rPr/>
    </w:lvl>
    <w:lvl w:ilvl="8">
      <w:start w:val="0"/>
      <w:numFmt w:val="bullet"/>
      <w:lvlText w:val="•"/>
      <w:lvlJc w:val="left"/>
      <w:pPr>
        <w:ind w:left="7833" w:hanging="241.0000000000009"/>
      </w:pPr>
      <w:rPr/>
    </w:lvl>
  </w:abstractNum>
  <w:abstractNum w:abstractNumId="6">
    <w:lvl w:ilvl="0">
      <w:start w:val="1"/>
      <w:numFmt w:val="decimal"/>
      <w:lvlText w:val="%1、"/>
      <w:lvlJc w:val="left"/>
      <w:pPr>
        <w:ind w:left="8376" w:hanging="720"/>
      </w:pPr>
      <w:rPr>
        <w:color w:val="000000"/>
      </w:rPr>
    </w:lvl>
    <w:lvl w:ilvl="1">
      <w:start w:val="1"/>
      <w:numFmt w:val="decimal"/>
      <w:lvlText w:val="%2、"/>
      <w:lvlJc w:val="left"/>
      <w:pPr>
        <w:ind w:left="6351" w:hanging="480"/>
      </w:pPr>
      <w:rPr/>
    </w:lvl>
    <w:lvl w:ilvl="2">
      <w:start w:val="1"/>
      <w:numFmt w:val="lowerRoman"/>
      <w:lvlText w:val="%3."/>
      <w:lvlJc w:val="right"/>
      <w:pPr>
        <w:ind w:left="6831" w:hanging="480"/>
      </w:pPr>
      <w:rPr/>
    </w:lvl>
    <w:lvl w:ilvl="3">
      <w:start w:val="1"/>
      <w:numFmt w:val="decimal"/>
      <w:lvlText w:val="%4."/>
      <w:lvlJc w:val="left"/>
      <w:pPr>
        <w:ind w:left="7311" w:hanging="480"/>
      </w:pPr>
      <w:rPr/>
    </w:lvl>
    <w:lvl w:ilvl="4">
      <w:start w:val="1"/>
      <w:numFmt w:val="decimal"/>
      <w:lvlText w:val="%5、"/>
      <w:lvlJc w:val="left"/>
      <w:pPr>
        <w:ind w:left="7791" w:hanging="480"/>
      </w:pPr>
      <w:rPr/>
    </w:lvl>
    <w:lvl w:ilvl="5">
      <w:start w:val="1"/>
      <w:numFmt w:val="lowerRoman"/>
      <w:lvlText w:val="%6."/>
      <w:lvlJc w:val="right"/>
      <w:pPr>
        <w:ind w:left="8271" w:hanging="480"/>
      </w:pPr>
      <w:rPr/>
    </w:lvl>
    <w:lvl w:ilvl="6">
      <w:start w:val="1"/>
      <w:numFmt w:val="decimal"/>
      <w:lvlText w:val="%7."/>
      <w:lvlJc w:val="left"/>
      <w:pPr>
        <w:ind w:left="8751" w:hanging="480"/>
      </w:pPr>
      <w:rPr/>
    </w:lvl>
    <w:lvl w:ilvl="7">
      <w:start w:val="1"/>
      <w:numFmt w:val="decimal"/>
      <w:lvlText w:val="%8、"/>
      <w:lvlJc w:val="left"/>
      <w:pPr>
        <w:ind w:left="9231" w:hanging="480"/>
      </w:pPr>
      <w:rPr/>
    </w:lvl>
    <w:lvl w:ilvl="8">
      <w:start w:val="1"/>
      <w:numFmt w:val="lowerRoman"/>
      <w:lvlText w:val="%9."/>
      <w:lvlJc w:val="right"/>
      <w:pPr>
        <w:ind w:left="9711" w:hanging="480"/>
      </w:pPr>
      <w:rPr/>
    </w:lvl>
  </w:abstractNum>
  <w:abstractNum w:abstractNumId="7">
    <w:lvl w:ilvl="0">
      <w:start w:val="1"/>
      <w:numFmt w:val="decimal"/>
      <w:lvlText w:val="(%1)"/>
      <w:lvlJc w:val="left"/>
      <w:pPr>
        <w:ind w:left="1321" w:hanging="465"/>
      </w:pPr>
      <w:rPr>
        <w:rFonts w:ascii="DFKai-SB" w:cs="DFKai-SB" w:eastAsia="DFKai-SB" w:hAnsi="DFKai-SB"/>
        <w:color w:val="000000"/>
      </w:rPr>
    </w:lvl>
    <w:lvl w:ilvl="1">
      <w:start w:val="1"/>
      <w:numFmt w:val="decimal"/>
      <w:lvlText w:val="%2、"/>
      <w:lvlJc w:val="left"/>
      <w:pPr>
        <w:ind w:left="1816" w:hanging="480"/>
      </w:pPr>
      <w:rPr/>
    </w:lvl>
    <w:lvl w:ilvl="2">
      <w:start w:val="1"/>
      <w:numFmt w:val="lowerRoman"/>
      <w:lvlText w:val="%3."/>
      <w:lvlJc w:val="right"/>
      <w:pPr>
        <w:ind w:left="2296" w:hanging="480"/>
      </w:pPr>
      <w:rPr/>
    </w:lvl>
    <w:lvl w:ilvl="3">
      <w:start w:val="1"/>
      <w:numFmt w:val="decimal"/>
      <w:lvlText w:val="%4."/>
      <w:lvlJc w:val="left"/>
      <w:pPr>
        <w:ind w:left="2776" w:hanging="480"/>
      </w:pPr>
      <w:rPr/>
    </w:lvl>
    <w:lvl w:ilvl="4">
      <w:start w:val="1"/>
      <w:numFmt w:val="decimal"/>
      <w:lvlText w:val="%5、"/>
      <w:lvlJc w:val="left"/>
      <w:pPr>
        <w:ind w:left="3256" w:hanging="480"/>
      </w:pPr>
      <w:rPr/>
    </w:lvl>
    <w:lvl w:ilvl="5">
      <w:start w:val="1"/>
      <w:numFmt w:val="lowerRoman"/>
      <w:lvlText w:val="%6."/>
      <w:lvlJc w:val="right"/>
      <w:pPr>
        <w:ind w:left="3736" w:hanging="480"/>
      </w:pPr>
      <w:rPr/>
    </w:lvl>
    <w:lvl w:ilvl="6">
      <w:start w:val="1"/>
      <w:numFmt w:val="decimal"/>
      <w:lvlText w:val="%7."/>
      <w:lvlJc w:val="left"/>
      <w:pPr>
        <w:ind w:left="4216" w:hanging="480"/>
      </w:pPr>
      <w:rPr/>
    </w:lvl>
    <w:lvl w:ilvl="7">
      <w:start w:val="1"/>
      <w:numFmt w:val="decimal"/>
      <w:lvlText w:val="%8、"/>
      <w:lvlJc w:val="left"/>
      <w:pPr>
        <w:ind w:left="4696" w:hanging="480"/>
      </w:pPr>
      <w:rPr/>
    </w:lvl>
    <w:lvl w:ilvl="8">
      <w:start w:val="1"/>
      <w:numFmt w:val="lowerRoman"/>
      <w:lvlText w:val="%9."/>
      <w:lvlJc w:val="right"/>
      <w:pPr>
        <w:ind w:left="5176" w:hanging="480"/>
      </w:pPr>
      <w:rPr/>
    </w:lvl>
  </w:abstractNum>
  <w:abstractNum w:abstractNumId="8">
    <w:lvl w:ilvl="0">
      <w:start w:val="1"/>
      <w:numFmt w:val="decimal"/>
      <w:lvlText w:val="%1、"/>
      <w:lvlJc w:val="left"/>
      <w:pPr>
        <w:ind w:left="768" w:hanging="480"/>
      </w:pPr>
      <w:rPr>
        <w:color w:val="000000"/>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DFKai-SB" w:cs="DFKai-SB" w:eastAsia="DFKai-SB" w:hAnsi="DFKai-SB"/>
        <w:sz w:val="22"/>
        <w:szCs w:val="22"/>
        <w:lang w:val="en"/>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ind w:right="153"/>
      <w:jc w:val="center"/>
    </w:pPr>
    <w:rPr>
      <w:b w:val="1"/>
      <w:sz w:val="36"/>
      <w:szCs w:val="36"/>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a3">
    <w:name w:val="Body Text"/>
    <w:basedOn w:val="a"/>
    <w:uiPriority w:val="1"/>
    <w:qFormat w:val="1"/>
    <w:rPr>
      <w:sz w:val="24"/>
      <w:szCs w:val="24"/>
    </w:rPr>
  </w:style>
  <w:style w:type="paragraph" w:styleId="a4">
    <w:name w:val="List Paragraph"/>
    <w:basedOn w:val="a"/>
    <w:uiPriority w:val="1"/>
    <w:qFormat w:val="1"/>
    <w:pPr>
      <w:spacing w:line="240" w:lineRule="exact"/>
      <w:ind w:left="1117" w:hanging="253"/>
    </w:pPr>
  </w:style>
  <w:style w:type="paragraph" w:styleId="TableParagraph" w:customStyle="1">
    <w:name w:val="Table Paragraph"/>
    <w:basedOn w:val="a"/>
    <w:uiPriority w:val="1"/>
    <w:qFormat w:val="1"/>
  </w:style>
  <w:style w:type="paragraph" w:styleId="a5">
    <w:name w:val="header"/>
    <w:basedOn w:val="a"/>
    <w:link w:val="a6"/>
    <w:uiPriority w:val="99"/>
    <w:unhideWhenUsed w:val="1"/>
    <w:rsid w:val="00026B6E"/>
    <w:pPr>
      <w:tabs>
        <w:tab w:val="center" w:pos="4153"/>
        <w:tab w:val="right" w:pos="8306"/>
      </w:tabs>
      <w:snapToGrid w:val="0"/>
    </w:pPr>
    <w:rPr>
      <w:sz w:val="20"/>
      <w:szCs w:val="20"/>
    </w:rPr>
  </w:style>
  <w:style w:type="character" w:styleId="a6" w:customStyle="1">
    <w:name w:val="頁首 字元"/>
    <w:basedOn w:val="a0"/>
    <w:link w:val="a5"/>
    <w:uiPriority w:val="99"/>
    <w:rsid w:val="00026B6E"/>
    <w:rPr>
      <w:rFonts w:ascii="標楷體" w:cs="標楷體" w:eastAsia="標楷體" w:hAnsi="標楷體"/>
      <w:sz w:val="20"/>
      <w:szCs w:val="20"/>
      <w:lang w:eastAsia="zh-TW"/>
    </w:rPr>
  </w:style>
  <w:style w:type="paragraph" w:styleId="a7">
    <w:name w:val="footer"/>
    <w:basedOn w:val="a"/>
    <w:link w:val="a8"/>
    <w:uiPriority w:val="99"/>
    <w:unhideWhenUsed w:val="1"/>
    <w:rsid w:val="00026B6E"/>
    <w:pPr>
      <w:tabs>
        <w:tab w:val="center" w:pos="4153"/>
        <w:tab w:val="right" w:pos="8306"/>
      </w:tabs>
      <w:snapToGrid w:val="0"/>
    </w:pPr>
    <w:rPr>
      <w:sz w:val="20"/>
      <w:szCs w:val="20"/>
    </w:rPr>
  </w:style>
  <w:style w:type="character" w:styleId="a8" w:customStyle="1">
    <w:name w:val="頁尾 字元"/>
    <w:basedOn w:val="a0"/>
    <w:link w:val="a7"/>
    <w:uiPriority w:val="99"/>
    <w:rsid w:val="00026B6E"/>
    <w:rPr>
      <w:rFonts w:ascii="標楷體" w:cs="標楷體" w:eastAsia="標楷體" w:hAnsi="標楷體"/>
      <w:sz w:val="20"/>
      <w:szCs w:val="20"/>
      <w:lang w:eastAsia="zh-TW"/>
    </w:rPr>
  </w:style>
  <w:style w:type="paragraph" w:styleId="a9">
    <w:name w:val="Plain Text"/>
    <w:basedOn w:val="a"/>
    <w:link w:val="aa"/>
    <w:semiHidden w:val="1"/>
    <w:rsid w:val="002F6A44"/>
    <w:pPr>
      <w:autoSpaceDE w:val="1"/>
      <w:autoSpaceDN w:val="1"/>
    </w:pPr>
    <w:rPr>
      <w:rFonts w:ascii="細明體" w:cs="Times New Roman" w:eastAsia="細明體" w:hAnsi="Courier New"/>
      <w:kern w:val="2"/>
      <w:sz w:val="24"/>
      <w:szCs w:val="20"/>
    </w:rPr>
  </w:style>
  <w:style w:type="character" w:styleId="aa" w:customStyle="1">
    <w:name w:val="純文字 字元"/>
    <w:basedOn w:val="a0"/>
    <w:link w:val="a9"/>
    <w:semiHidden w:val="1"/>
    <w:rsid w:val="002F6A44"/>
    <w:rPr>
      <w:rFonts w:ascii="細明體" w:cs="Times New Roman" w:eastAsia="細明體" w:hAnsi="Courier New"/>
      <w:kern w:val="2"/>
      <w:sz w:val="24"/>
      <w:szCs w:val="20"/>
      <w:lang w:eastAsia="zh-TW"/>
    </w:rPr>
  </w:style>
  <w:style w:type="character" w:styleId="ab">
    <w:name w:val="Strong"/>
    <w:qFormat w:val="1"/>
    <w:rsid w:val="004A6D77"/>
    <w:rPr>
      <w:b w:val="1"/>
      <w:bCs w:val="1"/>
    </w:rPr>
  </w:style>
  <w:style w:type="paragraph" w:styleId="ac">
    <w:name w:val="Body Text Indent"/>
    <w:basedOn w:val="a"/>
    <w:link w:val="ad"/>
    <w:uiPriority w:val="99"/>
    <w:semiHidden w:val="1"/>
    <w:unhideWhenUsed w:val="1"/>
    <w:rsid w:val="00FF770C"/>
    <w:pPr>
      <w:spacing w:after="120"/>
      <w:ind w:left="480" w:leftChars="200"/>
    </w:pPr>
  </w:style>
  <w:style w:type="character" w:styleId="ad" w:customStyle="1">
    <w:name w:val="本文縮排 字元"/>
    <w:basedOn w:val="a0"/>
    <w:link w:val="ac"/>
    <w:uiPriority w:val="99"/>
    <w:semiHidden w:val="1"/>
    <w:rsid w:val="00FF770C"/>
    <w:rPr>
      <w:rFonts w:ascii="標楷體" w:cs="標楷體" w:eastAsia="標楷體" w:hAnsi="標楷體"/>
      <w:lang w:eastAsia="zh-TW"/>
    </w:rPr>
  </w:style>
  <w:style w:type="paragraph" w:styleId="ae">
    <w:name w:val="Balloon Text"/>
    <w:basedOn w:val="a"/>
    <w:link w:val="af"/>
    <w:uiPriority w:val="99"/>
    <w:semiHidden w:val="1"/>
    <w:unhideWhenUsed w:val="1"/>
    <w:rsid w:val="00DE4982"/>
    <w:rPr>
      <w:rFonts w:asciiTheme="majorHAnsi" w:cstheme="majorBidi" w:eastAsiaTheme="majorEastAsia" w:hAnsiTheme="majorHAnsi"/>
      <w:sz w:val="18"/>
      <w:szCs w:val="18"/>
    </w:rPr>
  </w:style>
  <w:style w:type="character" w:styleId="af" w:customStyle="1">
    <w:name w:val="註解方塊文字 字元"/>
    <w:basedOn w:val="a0"/>
    <w:link w:val="ae"/>
    <w:uiPriority w:val="99"/>
    <w:semiHidden w:val="1"/>
    <w:rsid w:val="00DE4982"/>
    <w:rPr>
      <w:rFonts w:asciiTheme="majorHAnsi" w:cstheme="majorBidi" w:eastAsiaTheme="majorEastAsia" w:hAnsiTheme="majorHAnsi"/>
      <w:sz w:val="18"/>
      <w:szCs w:val="18"/>
      <w:lang w:eastAsia="zh-TW"/>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shps.tyc.edu.tw/" TargetMode="External"/><Relationship Id="rId10" Type="http://schemas.openxmlformats.org/officeDocument/2006/relationships/hyperlink" Target="https://personnel.k12ea.gov.tw/tsn" TargetMode="External"/><Relationship Id="rId12" Type="http://schemas.openxmlformats.org/officeDocument/2006/relationships/image" Target="media/image2.png"/><Relationship Id="rId9" Type="http://schemas.openxmlformats.org/officeDocument/2006/relationships/hyperlink" Target="http://t-job.nlps.tyc.edu.tw/"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hyperlink" Target="http://www.shps.tyc.edu.t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rUKlRuOEWD36VV9RmEuA6i8efA==">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QoCMTkSHwodCAdCGQoFQXJpbW8SEEFyaWFsIFVuaWNvZGUgTVMyDWgub21ta3Z6NnFqbGk4AHIhMVY3SklycFNPZ2dDRXFnZ3d4Z1ROcFBDaW5BRWdMZW5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2025-07-01T07:15:00Z</dcterms:created>
  <dc:creator>064126</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2023-07-02T00:00:00Z</vt:filetime>
  </property>
  <property fmtid="{D5CDD505-2E9C-101B-9397-08002B2CF9AE}" pid="3" name="Creator">
    <vt:lpwstr>Microsoft® Word 2016</vt:lpwstr>
  </property>
  <property fmtid="{D5CDD505-2E9C-101B-9397-08002B2CF9AE}" pid="4" name="LastSaved">
    <vt:filetime>2024-05-28T00:00:00Z</vt:filetime>
  </property>
  <property fmtid="{D5CDD505-2E9C-101B-9397-08002B2CF9AE}" pid="5" name="Producer">
    <vt:lpwstr>Microsoft® Word 2016</vt:lpwstr>
  </property>
</Properties>
</file>